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F72EC1" w:rsidRDefault="00887A90">
      <w:pPr>
        <w:jc w:val="center"/>
        <w:rPr>
          <w:sz w:val="28"/>
          <w:szCs w:val="28"/>
        </w:rPr>
      </w:pPr>
      <w:r>
        <w:rPr>
          <w:sz w:val="28"/>
          <w:szCs w:val="28"/>
        </w:rPr>
        <w:t>КАЗАХСКИЙ НАЦИОНАЛЬНЫЙ УНИВЕРСИТЕТ им. АЛЬ-ФАРАБИ</w:t>
      </w:r>
    </w:p>
    <w:p w14:paraId="00000002" w14:textId="77777777" w:rsidR="00F72EC1" w:rsidRDefault="00F72EC1">
      <w:pPr>
        <w:jc w:val="center"/>
        <w:rPr>
          <w:sz w:val="28"/>
          <w:szCs w:val="28"/>
        </w:rPr>
      </w:pPr>
    </w:p>
    <w:p w14:paraId="00000003" w14:textId="77777777" w:rsidR="00F72EC1" w:rsidRDefault="00887A90">
      <w:pPr>
        <w:jc w:val="center"/>
        <w:rPr>
          <w:sz w:val="28"/>
          <w:szCs w:val="28"/>
        </w:rPr>
      </w:pPr>
      <w:r>
        <w:rPr>
          <w:sz w:val="28"/>
          <w:szCs w:val="28"/>
        </w:rPr>
        <w:t>ФАКУЛЬТЕТ ГЕОГРАФИИ И ПРИРОДОПОЛЬЗОВАНИЯ</w:t>
      </w:r>
    </w:p>
    <w:p w14:paraId="00000004" w14:textId="77777777" w:rsidR="00F72EC1" w:rsidRDefault="00887A90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ГЕОГРАФИИ, ЗЕМЛЕУСТРОЙСТВА И КАДАСТРА</w:t>
      </w:r>
    </w:p>
    <w:p w14:paraId="00000005" w14:textId="77777777" w:rsidR="00F72EC1" w:rsidRDefault="00F72EC1">
      <w:pPr>
        <w:ind w:firstLine="680"/>
        <w:jc w:val="center"/>
        <w:rPr>
          <w:sz w:val="28"/>
          <w:szCs w:val="28"/>
        </w:rPr>
      </w:pPr>
    </w:p>
    <w:p w14:paraId="00000006" w14:textId="77777777" w:rsidR="00F72EC1" w:rsidRDefault="00887A90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14:paraId="00000007" w14:textId="77777777" w:rsidR="00F72EC1" w:rsidRDefault="00F72EC1">
      <w:pPr>
        <w:ind w:firstLine="680"/>
        <w:jc w:val="both"/>
        <w:rPr>
          <w:sz w:val="28"/>
          <w:szCs w:val="28"/>
        </w:rPr>
      </w:pPr>
    </w:p>
    <w:p w14:paraId="00000008" w14:textId="77777777" w:rsidR="00F72EC1" w:rsidRDefault="00F72EC1">
      <w:pPr>
        <w:ind w:firstLine="680"/>
        <w:jc w:val="both"/>
        <w:rPr>
          <w:sz w:val="28"/>
          <w:szCs w:val="28"/>
        </w:rPr>
      </w:pPr>
    </w:p>
    <w:p w14:paraId="00000009" w14:textId="77777777" w:rsidR="00F72EC1" w:rsidRDefault="00887A90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14:paraId="0000000A" w14:textId="77777777" w:rsidR="00F72EC1" w:rsidRDefault="00F72EC1">
      <w:pPr>
        <w:ind w:firstLine="680"/>
        <w:jc w:val="both"/>
        <w:rPr>
          <w:sz w:val="28"/>
          <w:szCs w:val="28"/>
        </w:rPr>
      </w:pPr>
    </w:p>
    <w:p w14:paraId="0000000B" w14:textId="77777777" w:rsidR="00F72EC1" w:rsidRDefault="00F72EC1">
      <w:pPr>
        <w:ind w:firstLine="680"/>
        <w:jc w:val="center"/>
        <w:rPr>
          <w:sz w:val="28"/>
          <w:szCs w:val="28"/>
        </w:rPr>
      </w:pPr>
    </w:p>
    <w:p w14:paraId="0000000C" w14:textId="77777777" w:rsidR="00F72EC1" w:rsidRDefault="00887A90">
      <w:pPr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14:paraId="0000000D" w14:textId="77777777" w:rsidR="00F72EC1" w:rsidRDefault="00887A90">
      <w:pPr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>ИТОГОВОГО ЭКЗАМЕНА ПО ДИСЦИПЛИНЕ</w:t>
      </w:r>
    </w:p>
    <w:p w14:paraId="0000000E" w14:textId="77777777" w:rsidR="00F72EC1" w:rsidRDefault="00F72EC1">
      <w:pPr>
        <w:ind w:firstLine="680"/>
        <w:jc w:val="center"/>
        <w:rPr>
          <w:sz w:val="28"/>
          <w:szCs w:val="28"/>
        </w:rPr>
      </w:pPr>
    </w:p>
    <w:p w14:paraId="00000010" w14:textId="5AE24C4D" w:rsidR="00F72EC1" w:rsidRPr="00D61C54" w:rsidRDefault="00116FB5">
      <w:pPr>
        <w:ind w:firstLine="680"/>
        <w:jc w:val="center"/>
        <w:rPr>
          <w:color w:val="000000" w:themeColor="text1"/>
          <w:sz w:val="28"/>
          <w:szCs w:val="28"/>
        </w:rPr>
      </w:pPr>
      <w:r w:rsidRPr="00D61C54">
        <w:rPr>
          <w:color w:val="000000" w:themeColor="text1"/>
          <w:sz w:val="28"/>
          <w:szCs w:val="28"/>
        </w:rPr>
        <w:t>«</w:t>
      </w:r>
      <w:r w:rsidR="00E842DC">
        <w:rPr>
          <w:color w:val="000000" w:themeColor="text1"/>
          <w:sz w:val="28"/>
          <w:szCs w:val="28"/>
          <w:lang w:val="en-US"/>
        </w:rPr>
        <w:t>OKN</w:t>
      </w:r>
      <w:r w:rsidR="00E842DC" w:rsidRPr="00E842DC">
        <w:rPr>
          <w:color w:val="000000" w:themeColor="text1"/>
          <w:sz w:val="28"/>
          <w:szCs w:val="28"/>
        </w:rPr>
        <w:t xml:space="preserve">3221 </w:t>
      </w:r>
      <w:r w:rsidR="00D61C54" w:rsidRPr="00D61C54">
        <w:rPr>
          <w:bCs/>
          <w:color w:val="000000" w:themeColor="text1"/>
          <w:sz w:val="28"/>
          <w:szCs w:val="28"/>
          <w:shd w:val="clear" w:color="auto" w:fill="FFFFFF"/>
        </w:rPr>
        <w:t>Основы кадастра недвижимости</w:t>
      </w:r>
      <w:r w:rsidRPr="00D61C54">
        <w:rPr>
          <w:color w:val="000000" w:themeColor="text1"/>
          <w:sz w:val="28"/>
          <w:szCs w:val="28"/>
        </w:rPr>
        <w:t>»</w:t>
      </w:r>
    </w:p>
    <w:p w14:paraId="00000011" w14:textId="733DB60B" w:rsidR="00F72EC1" w:rsidRDefault="00887A90">
      <w:pPr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116FB5">
        <w:rPr>
          <w:sz w:val="28"/>
          <w:szCs w:val="28"/>
        </w:rPr>
        <w:t xml:space="preserve">6В07303 </w:t>
      </w:r>
      <w:r w:rsidR="00BC0E5C">
        <w:rPr>
          <w:sz w:val="28"/>
          <w:szCs w:val="28"/>
        </w:rPr>
        <w:t>Кадастр</w:t>
      </w:r>
      <w:r>
        <w:rPr>
          <w:sz w:val="28"/>
          <w:szCs w:val="28"/>
        </w:rPr>
        <w:t>»</w:t>
      </w:r>
    </w:p>
    <w:p w14:paraId="00000012" w14:textId="77777777" w:rsidR="00F72EC1" w:rsidRDefault="00F72EC1">
      <w:pPr>
        <w:ind w:firstLine="680"/>
        <w:jc w:val="center"/>
        <w:rPr>
          <w:sz w:val="28"/>
          <w:szCs w:val="28"/>
        </w:rPr>
      </w:pPr>
    </w:p>
    <w:p w14:paraId="00000013" w14:textId="77777777" w:rsidR="00F72EC1" w:rsidRDefault="00F72EC1">
      <w:pPr>
        <w:ind w:firstLine="680"/>
        <w:jc w:val="center"/>
        <w:rPr>
          <w:sz w:val="28"/>
          <w:szCs w:val="28"/>
        </w:rPr>
      </w:pPr>
    </w:p>
    <w:p w14:paraId="00000014" w14:textId="77777777" w:rsidR="00F72EC1" w:rsidRDefault="00F72EC1">
      <w:pPr>
        <w:ind w:firstLine="680"/>
        <w:jc w:val="both"/>
        <w:rPr>
          <w:color w:val="000000"/>
          <w:sz w:val="28"/>
          <w:szCs w:val="28"/>
        </w:rPr>
      </w:pPr>
    </w:p>
    <w:p w14:paraId="00000016" w14:textId="77777777" w:rsidR="00F72EC1" w:rsidRDefault="00F72EC1">
      <w:pPr>
        <w:ind w:firstLine="680"/>
        <w:jc w:val="both"/>
        <w:rPr>
          <w:color w:val="000000"/>
          <w:sz w:val="28"/>
          <w:szCs w:val="28"/>
        </w:rPr>
      </w:pPr>
    </w:p>
    <w:p w14:paraId="00000017" w14:textId="77777777" w:rsidR="00F72EC1" w:rsidRDefault="00F72EC1">
      <w:pPr>
        <w:ind w:firstLine="680"/>
        <w:jc w:val="both"/>
        <w:rPr>
          <w:color w:val="000000"/>
          <w:sz w:val="28"/>
          <w:szCs w:val="28"/>
        </w:rPr>
      </w:pPr>
    </w:p>
    <w:p w14:paraId="00000018" w14:textId="77777777" w:rsidR="00F72EC1" w:rsidRDefault="00F72EC1">
      <w:pPr>
        <w:ind w:firstLine="680"/>
        <w:jc w:val="both"/>
        <w:rPr>
          <w:color w:val="000000"/>
          <w:sz w:val="28"/>
          <w:szCs w:val="28"/>
        </w:rPr>
      </w:pPr>
    </w:p>
    <w:p w14:paraId="00000019" w14:textId="77777777" w:rsidR="00F72EC1" w:rsidRDefault="00F72EC1">
      <w:pPr>
        <w:ind w:firstLine="680"/>
        <w:jc w:val="both"/>
        <w:rPr>
          <w:color w:val="000000"/>
          <w:sz w:val="28"/>
          <w:szCs w:val="28"/>
        </w:rPr>
      </w:pPr>
    </w:p>
    <w:p w14:paraId="0000001A" w14:textId="77777777" w:rsidR="00F72EC1" w:rsidRDefault="00F72EC1">
      <w:pPr>
        <w:ind w:firstLine="680"/>
        <w:jc w:val="both"/>
        <w:rPr>
          <w:color w:val="000000"/>
          <w:sz w:val="28"/>
          <w:szCs w:val="28"/>
        </w:rPr>
      </w:pPr>
    </w:p>
    <w:p w14:paraId="0000001B" w14:textId="77777777" w:rsidR="00F72EC1" w:rsidRDefault="00F72EC1">
      <w:pPr>
        <w:ind w:firstLine="680"/>
        <w:jc w:val="both"/>
        <w:rPr>
          <w:color w:val="000000"/>
          <w:sz w:val="28"/>
          <w:szCs w:val="28"/>
        </w:rPr>
      </w:pPr>
    </w:p>
    <w:p w14:paraId="0000001C" w14:textId="77777777" w:rsidR="00F72EC1" w:rsidRDefault="00F72EC1">
      <w:pPr>
        <w:ind w:firstLine="680"/>
        <w:jc w:val="both"/>
        <w:rPr>
          <w:color w:val="000000"/>
          <w:sz w:val="28"/>
          <w:szCs w:val="28"/>
        </w:rPr>
      </w:pPr>
    </w:p>
    <w:p w14:paraId="0000001D" w14:textId="77777777" w:rsidR="00F72EC1" w:rsidRDefault="00F72EC1">
      <w:pPr>
        <w:ind w:firstLine="680"/>
        <w:jc w:val="both"/>
        <w:rPr>
          <w:color w:val="000000"/>
          <w:sz w:val="28"/>
          <w:szCs w:val="28"/>
        </w:rPr>
      </w:pPr>
    </w:p>
    <w:p w14:paraId="0000001E" w14:textId="77777777" w:rsidR="00F72EC1" w:rsidRDefault="00F72EC1">
      <w:pPr>
        <w:ind w:firstLine="680"/>
        <w:jc w:val="both"/>
        <w:rPr>
          <w:color w:val="000000"/>
          <w:sz w:val="28"/>
          <w:szCs w:val="28"/>
        </w:rPr>
      </w:pPr>
    </w:p>
    <w:p w14:paraId="0000001F" w14:textId="77777777" w:rsidR="00F72EC1" w:rsidRDefault="00F72EC1">
      <w:pPr>
        <w:ind w:firstLine="680"/>
        <w:jc w:val="both"/>
        <w:rPr>
          <w:color w:val="000000"/>
          <w:sz w:val="28"/>
          <w:szCs w:val="28"/>
        </w:rPr>
      </w:pPr>
    </w:p>
    <w:p w14:paraId="00000020" w14:textId="77777777" w:rsidR="00F72EC1" w:rsidRDefault="00F72EC1">
      <w:pPr>
        <w:ind w:firstLine="680"/>
        <w:jc w:val="both"/>
        <w:rPr>
          <w:color w:val="000000"/>
          <w:sz w:val="28"/>
          <w:szCs w:val="28"/>
        </w:rPr>
      </w:pPr>
    </w:p>
    <w:p w14:paraId="00000021" w14:textId="77777777" w:rsidR="00F72EC1" w:rsidRDefault="00F72EC1">
      <w:pPr>
        <w:ind w:firstLine="680"/>
        <w:jc w:val="both"/>
        <w:rPr>
          <w:color w:val="000000"/>
          <w:sz w:val="28"/>
          <w:szCs w:val="28"/>
        </w:rPr>
      </w:pPr>
    </w:p>
    <w:p w14:paraId="00000022" w14:textId="77777777" w:rsidR="00F72EC1" w:rsidRDefault="00F72EC1">
      <w:pPr>
        <w:ind w:firstLine="680"/>
        <w:jc w:val="both"/>
        <w:rPr>
          <w:color w:val="000000"/>
          <w:sz w:val="28"/>
          <w:szCs w:val="28"/>
        </w:rPr>
      </w:pPr>
    </w:p>
    <w:p w14:paraId="00000023" w14:textId="77777777" w:rsidR="00F72EC1" w:rsidRDefault="00F72EC1">
      <w:pPr>
        <w:ind w:firstLine="680"/>
        <w:jc w:val="both"/>
        <w:rPr>
          <w:color w:val="000000"/>
          <w:sz w:val="28"/>
          <w:szCs w:val="28"/>
        </w:rPr>
      </w:pPr>
    </w:p>
    <w:p w14:paraId="00000024" w14:textId="77777777" w:rsidR="00F72EC1" w:rsidRDefault="00F72EC1">
      <w:pPr>
        <w:ind w:firstLine="680"/>
        <w:jc w:val="both"/>
        <w:rPr>
          <w:color w:val="000000"/>
          <w:sz w:val="28"/>
          <w:szCs w:val="28"/>
        </w:rPr>
      </w:pPr>
    </w:p>
    <w:p w14:paraId="00000025" w14:textId="77777777" w:rsidR="00F72EC1" w:rsidRDefault="00F72EC1">
      <w:pPr>
        <w:ind w:firstLine="680"/>
        <w:jc w:val="both"/>
        <w:rPr>
          <w:color w:val="000000"/>
          <w:sz w:val="28"/>
          <w:szCs w:val="28"/>
        </w:rPr>
      </w:pPr>
    </w:p>
    <w:p w14:paraId="00000026" w14:textId="77777777" w:rsidR="00F72EC1" w:rsidRDefault="00F72EC1">
      <w:pPr>
        <w:ind w:firstLine="680"/>
        <w:jc w:val="both"/>
        <w:rPr>
          <w:color w:val="000000"/>
          <w:sz w:val="28"/>
          <w:szCs w:val="28"/>
        </w:rPr>
      </w:pPr>
    </w:p>
    <w:p w14:paraId="00000027" w14:textId="77777777" w:rsidR="00F72EC1" w:rsidRDefault="00F72EC1">
      <w:pPr>
        <w:ind w:firstLine="680"/>
        <w:jc w:val="both"/>
        <w:rPr>
          <w:color w:val="000000"/>
          <w:sz w:val="28"/>
          <w:szCs w:val="28"/>
        </w:rPr>
      </w:pPr>
    </w:p>
    <w:p w14:paraId="1DAE5A83" w14:textId="77777777" w:rsidR="008448E7" w:rsidRDefault="008448E7">
      <w:pPr>
        <w:ind w:firstLine="680"/>
        <w:jc w:val="both"/>
        <w:rPr>
          <w:color w:val="000000"/>
          <w:sz w:val="28"/>
          <w:szCs w:val="28"/>
        </w:rPr>
      </w:pPr>
    </w:p>
    <w:p w14:paraId="00000028" w14:textId="77777777" w:rsidR="00F72EC1" w:rsidRDefault="00F72EC1">
      <w:pPr>
        <w:ind w:firstLine="680"/>
        <w:jc w:val="both"/>
        <w:rPr>
          <w:color w:val="000000"/>
          <w:sz w:val="28"/>
          <w:szCs w:val="28"/>
        </w:rPr>
      </w:pPr>
    </w:p>
    <w:p w14:paraId="00000029" w14:textId="77777777" w:rsidR="00F72EC1" w:rsidRDefault="00F72EC1">
      <w:pPr>
        <w:ind w:firstLine="680"/>
        <w:jc w:val="both"/>
        <w:rPr>
          <w:color w:val="000000"/>
          <w:sz w:val="28"/>
          <w:szCs w:val="28"/>
        </w:rPr>
      </w:pPr>
    </w:p>
    <w:p w14:paraId="0000002A" w14:textId="6040652D" w:rsidR="00F72EC1" w:rsidRDefault="00887A90">
      <w:pPr>
        <w:ind w:firstLine="6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АЛМАТЫ, 202</w:t>
      </w:r>
      <w:r w:rsidR="00FE76DB">
        <w:rPr>
          <w:color w:val="000000"/>
          <w:sz w:val="28"/>
          <w:szCs w:val="28"/>
        </w:rPr>
        <w:t>2</w:t>
      </w:r>
    </w:p>
    <w:p w14:paraId="0000002B" w14:textId="5243CFDE" w:rsidR="00F72EC1" w:rsidRPr="00D61C54" w:rsidRDefault="00887A90" w:rsidP="00E842DC">
      <w:pPr>
        <w:ind w:firstLine="68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Программа итогового экзамена по дисциплине </w:t>
      </w:r>
      <w:r w:rsidR="00E842DC" w:rsidRPr="00D61C54">
        <w:rPr>
          <w:color w:val="000000" w:themeColor="text1"/>
          <w:sz w:val="28"/>
          <w:szCs w:val="28"/>
        </w:rPr>
        <w:t>«</w:t>
      </w:r>
      <w:r w:rsidR="00E842DC">
        <w:rPr>
          <w:color w:val="000000" w:themeColor="text1"/>
          <w:sz w:val="28"/>
          <w:szCs w:val="28"/>
          <w:lang w:val="en-US"/>
        </w:rPr>
        <w:t>OKN</w:t>
      </w:r>
      <w:r w:rsidR="00E842DC">
        <w:rPr>
          <w:color w:val="000000" w:themeColor="text1"/>
          <w:sz w:val="28"/>
          <w:szCs w:val="28"/>
        </w:rPr>
        <w:t>3221</w:t>
      </w:r>
      <w:r w:rsidR="00E842DC" w:rsidRPr="00E842DC">
        <w:rPr>
          <w:color w:val="000000" w:themeColor="text1"/>
          <w:sz w:val="28"/>
          <w:szCs w:val="28"/>
        </w:rPr>
        <w:t xml:space="preserve"> - </w:t>
      </w:r>
      <w:r w:rsidR="00E842DC" w:rsidRPr="00D61C54">
        <w:rPr>
          <w:bCs/>
          <w:color w:val="000000" w:themeColor="text1"/>
          <w:sz w:val="28"/>
          <w:szCs w:val="28"/>
          <w:shd w:val="clear" w:color="auto" w:fill="FFFFFF"/>
        </w:rPr>
        <w:t>Основы кадастра недвижимости</w:t>
      </w:r>
      <w:r w:rsidR="00E842DC" w:rsidRPr="00D61C54">
        <w:rPr>
          <w:color w:val="000000" w:themeColor="text1"/>
          <w:sz w:val="28"/>
          <w:szCs w:val="28"/>
        </w:rPr>
        <w:t>»</w:t>
      </w:r>
      <w:r w:rsidR="00E842DC" w:rsidRPr="00E842DC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специальности </w:t>
      </w:r>
      <w:r w:rsidR="006F72A6">
        <w:rPr>
          <w:sz w:val="28"/>
          <w:szCs w:val="28"/>
        </w:rPr>
        <w:t>«6В07303 Кадастр»</w:t>
      </w:r>
      <w:r w:rsidR="00E842DC" w:rsidRPr="00E842DC">
        <w:rPr>
          <w:color w:val="000000" w:themeColor="text1"/>
          <w:sz w:val="28"/>
          <w:szCs w:val="28"/>
        </w:rPr>
        <w:t xml:space="preserve"> </w:t>
      </w:r>
      <w:r w:rsidR="00E842DC">
        <w:rPr>
          <w:sz w:val="28"/>
          <w:szCs w:val="28"/>
        </w:rPr>
        <w:t>подготовил старший преподаватель</w:t>
      </w:r>
      <w:r>
        <w:rPr>
          <w:sz w:val="28"/>
          <w:szCs w:val="28"/>
        </w:rPr>
        <w:t xml:space="preserve"> кафедры географии, землеустройства и кадастра </w:t>
      </w:r>
      <w:proofErr w:type="spellStart"/>
      <w:r>
        <w:rPr>
          <w:sz w:val="28"/>
          <w:szCs w:val="28"/>
        </w:rPr>
        <w:t>КазНУ</w:t>
      </w:r>
      <w:proofErr w:type="spellEnd"/>
      <w:r>
        <w:rPr>
          <w:sz w:val="28"/>
          <w:szCs w:val="28"/>
        </w:rPr>
        <w:t xml:space="preserve"> имени аль-</w:t>
      </w:r>
      <w:proofErr w:type="spellStart"/>
      <w:r>
        <w:rPr>
          <w:sz w:val="28"/>
          <w:szCs w:val="28"/>
        </w:rPr>
        <w:t>Фараби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C0E5C">
        <w:rPr>
          <w:sz w:val="28"/>
          <w:szCs w:val="28"/>
        </w:rPr>
        <w:t>Кожахметов</w:t>
      </w:r>
      <w:proofErr w:type="spellEnd"/>
      <w:r w:rsidR="00BC0E5C">
        <w:rPr>
          <w:sz w:val="28"/>
          <w:szCs w:val="28"/>
        </w:rPr>
        <w:t xml:space="preserve"> Б.Т.</w:t>
      </w:r>
    </w:p>
    <w:p w14:paraId="0000002C" w14:textId="77777777" w:rsidR="00F72EC1" w:rsidRDefault="00F72EC1" w:rsidP="00E842DC">
      <w:pPr>
        <w:tabs>
          <w:tab w:val="left" w:pos="360"/>
        </w:tabs>
        <w:ind w:firstLine="680"/>
        <w:jc w:val="both"/>
        <w:rPr>
          <w:sz w:val="28"/>
          <w:szCs w:val="28"/>
        </w:rPr>
      </w:pPr>
    </w:p>
    <w:p w14:paraId="0000002D" w14:textId="77777777" w:rsidR="00F72EC1" w:rsidRDefault="00F72EC1">
      <w:pPr>
        <w:tabs>
          <w:tab w:val="left" w:pos="360"/>
        </w:tabs>
        <w:ind w:firstLine="680"/>
        <w:jc w:val="center"/>
        <w:rPr>
          <w:b/>
          <w:sz w:val="28"/>
          <w:szCs w:val="28"/>
        </w:rPr>
      </w:pPr>
    </w:p>
    <w:p w14:paraId="0000002E" w14:textId="77777777" w:rsidR="00F72EC1" w:rsidRDefault="00F72EC1">
      <w:pPr>
        <w:tabs>
          <w:tab w:val="left" w:pos="360"/>
        </w:tabs>
        <w:ind w:firstLine="680"/>
        <w:jc w:val="center"/>
        <w:rPr>
          <w:b/>
          <w:sz w:val="28"/>
          <w:szCs w:val="28"/>
        </w:rPr>
      </w:pPr>
    </w:p>
    <w:p w14:paraId="0000002F" w14:textId="77777777" w:rsidR="00F72EC1" w:rsidRDefault="00F72EC1">
      <w:pPr>
        <w:tabs>
          <w:tab w:val="left" w:pos="360"/>
        </w:tabs>
        <w:ind w:firstLine="680"/>
        <w:jc w:val="center"/>
        <w:rPr>
          <w:b/>
          <w:sz w:val="28"/>
          <w:szCs w:val="28"/>
        </w:rPr>
      </w:pPr>
    </w:p>
    <w:p w14:paraId="00000030" w14:textId="77777777" w:rsidR="00F72EC1" w:rsidRDefault="00F72EC1">
      <w:pPr>
        <w:tabs>
          <w:tab w:val="left" w:pos="360"/>
        </w:tabs>
        <w:ind w:firstLine="680"/>
        <w:jc w:val="center"/>
        <w:rPr>
          <w:b/>
          <w:sz w:val="28"/>
          <w:szCs w:val="28"/>
        </w:rPr>
      </w:pPr>
    </w:p>
    <w:p w14:paraId="00000031" w14:textId="77777777" w:rsidR="00F72EC1" w:rsidRDefault="00F72EC1">
      <w:pPr>
        <w:tabs>
          <w:tab w:val="left" w:pos="360"/>
        </w:tabs>
        <w:ind w:firstLine="680"/>
        <w:jc w:val="center"/>
        <w:rPr>
          <w:b/>
          <w:sz w:val="28"/>
          <w:szCs w:val="28"/>
        </w:rPr>
      </w:pPr>
    </w:p>
    <w:p w14:paraId="00000032" w14:textId="77777777" w:rsidR="00F72EC1" w:rsidRDefault="00F72EC1">
      <w:pPr>
        <w:tabs>
          <w:tab w:val="left" w:pos="360"/>
        </w:tabs>
        <w:ind w:firstLine="680"/>
        <w:jc w:val="center"/>
        <w:rPr>
          <w:b/>
          <w:sz w:val="28"/>
          <w:szCs w:val="28"/>
        </w:rPr>
      </w:pPr>
    </w:p>
    <w:p w14:paraId="00000033" w14:textId="77777777" w:rsidR="00F72EC1" w:rsidRDefault="00F72EC1">
      <w:pPr>
        <w:tabs>
          <w:tab w:val="left" w:pos="360"/>
        </w:tabs>
        <w:ind w:firstLine="680"/>
        <w:jc w:val="center"/>
        <w:rPr>
          <w:b/>
          <w:sz w:val="28"/>
          <w:szCs w:val="28"/>
        </w:rPr>
      </w:pPr>
    </w:p>
    <w:p w14:paraId="00000034" w14:textId="77777777" w:rsidR="00F72EC1" w:rsidRDefault="00F72EC1">
      <w:pPr>
        <w:tabs>
          <w:tab w:val="left" w:pos="360"/>
        </w:tabs>
        <w:ind w:firstLine="680"/>
        <w:jc w:val="center"/>
        <w:rPr>
          <w:b/>
          <w:sz w:val="28"/>
          <w:szCs w:val="28"/>
        </w:rPr>
      </w:pPr>
    </w:p>
    <w:p w14:paraId="00000035" w14:textId="77777777" w:rsidR="00F72EC1" w:rsidRDefault="00F72EC1">
      <w:pPr>
        <w:tabs>
          <w:tab w:val="left" w:pos="360"/>
        </w:tabs>
        <w:ind w:firstLine="680"/>
        <w:jc w:val="center"/>
        <w:rPr>
          <w:b/>
          <w:sz w:val="28"/>
          <w:szCs w:val="28"/>
        </w:rPr>
      </w:pPr>
    </w:p>
    <w:p w14:paraId="00000036" w14:textId="721EABD4" w:rsidR="00F72EC1" w:rsidRDefault="00887A9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рассмотрена на заседании кафедры географии, землеустройства и кадастра</w:t>
      </w:r>
    </w:p>
    <w:p w14:paraId="00000037" w14:textId="77777777" w:rsidR="00F72EC1" w:rsidRDefault="00F72EC1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14:paraId="00000038" w14:textId="559D75D3" w:rsidR="00F72EC1" w:rsidRDefault="00887A9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Протокол № _</w:t>
      </w:r>
      <w:r w:rsidR="00B631BF">
        <w:rPr>
          <w:sz w:val="28"/>
          <w:szCs w:val="28"/>
        </w:rPr>
        <w:t>8</w:t>
      </w:r>
      <w:r>
        <w:rPr>
          <w:sz w:val="28"/>
          <w:szCs w:val="28"/>
        </w:rPr>
        <w:t xml:space="preserve">__     </w:t>
      </w:r>
      <w:r w:rsidR="00A026B1">
        <w:rPr>
          <w:sz w:val="28"/>
          <w:szCs w:val="28"/>
        </w:rPr>
        <w:t>от 14.10.</w:t>
      </w:r>
      <w:r>
        <w:rPr>
          <w:sz w:val="28"/>
          <w:szCs w:val="28"/>
        </w:rPr>
        <w:t xml:space="preserve"> 202</w:t>
      </w:r>
      <w:r w:rsidR="00B631BF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</w:p>
    <w:p w14:paraId="00000039" w14:textId="77777777" w:rsidR="00F72EC1" w:rsidRDefault="00F72EC1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14:paraId="0000003A" w14:textId="77777777" w:rsidR="00F72EC1" w:rsidRDefault="00F72EC1">
      <w:pPr>
        <w:tabs>
          <w:tab w:val="left" w:pos="0"/>
        </w:tabs>
        <w:jc w:val="both"/>
        <w:rPr>
          <w:sz w:val="28"/>
          <w:szCs w:val="28"/>
        </w:rPr>
      </w:pPr>
    </w:p>
    <w:p w14:paraId="0000003B" w14:textId="21E98A3C" w:rsidR="00F72EC1" w:rsidRDefault="00887A9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Заведующая </w:t>
      </w:r>
      <w:r w:rsidR="00A026B1">
        <w:rPr>
          <w:sz w:val="28"/>
          <w:szCs w:val="28"/>
        </w:rPr>
        <w:t>кафедрой _</w:t>
      </w:r>
      <w:r>
        <w:rPr>
          <w:sz w:val="28"/>
          <w:szCs w:val="28"/>
        </w:rPr>
        <w:t>_______________</w:t>
      </w:r>
      <w:r w:rsidR="00A026B1">
        <w:rPr>
          <w:sz w:val="28"/>
          <w:szCs w:val="28"/>
        </w:rPr>
        <w:t xml:space="preserve">_ </w:t>
      </w:r>
      <w:proofErr w:type="spellStart"/>
      <w:r w:rsidR="00A026B1">
        <w:rPr>
          <w:sz w:val="28"/>
          <w:szCs w:val="28"/>
        </w:rPr>
        <w:t>Нюсупова</w:t>
      </w:r>
      <w:proofErr w:type="spellEnd"/>
      <w:r>
        <w:rPr>
          <w:sz w:val="28"/>
          <w:szCs w:val="28"/>
        </w:rPr>
        <w:t xml:space="preserve"> Г.Н.</w:t>
      </w:r>
    </w:p>
    <w:p w14:paraId="0000003C" w14:textId="77777777" w:rsidR="00F72EC1" w:rsidRDefault="00F72EC1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14:paraId="0000003D" w14:textId="77777777" w:rsidR="00F72EC1" w:rsidRDefault="00F72EC1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14:paraId="0000003E" w14:textId="77777777" w:rsidR="00F72EC1" w:rsidRDefault="00F72EC1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14:paraId="0000003F" w14:textId="77777777" w:rsidR="00F72EC1" w:rsidRDefault="00F72EC1">
      <w:pPr>
        <w:ind w:firstLine="680"/>
        <w:jc w:val="center"/>
        <w:rPr>
          <w:sz w:val="28"/>
          <w:szCs w:val="28"/>
        </w:rPr>
      </w:pPr>
    </w:p>
    <w:p w14:paraId="00000040" w14:textId="77777777" w:rsidR="00F72EC1" w:rsidRDefault="00F72EC1">
      <w:pPr>
        <w:ind w:firstLine="680"/>
        <w:jc w:val="both"/>
        <w:rPr>
          <w:sz w:val="28"/>
          <w:szCs w:val="28"/>
        </w:rPr>
      </w:pPr>
    </w:p>
    <w:p w14:paraId="00000041" w14:textId="77777777" w:rsidR="00F72EC1" w:rsidRDefault="00F72EC1">
      <w:pPr>
        <w:ind w:firstLine="680"/>
        <w:jc w:val="both"/>
        <w:rPr>
          <w:sz w:val="28"/>
          <w:szCs w:val="28"/>
        </w:rPr>
      </w:pPr>
    </w:p>
    <w:p w14:paraId="00000042" w14:textId="77777777" w:rsidR="00F72EC1" w:rsidRDefault="00F72EC1">
      <w:pPr>
        <w:ind w:firstLine="680"/>
        <w:jc w:val="both"/>
        <w:rPr>
          <w:sz w:val="28"/>
          <w:szCs w:val="28"/>
        </w:rPr>
      </w:pPr>
    </w:p>
    <w:p w14:paraId="00000043" w14:textId="77777777" w:rsidR="00F72EC1" w:rsidRDefault="00F72EC1">
      <w:pPr>
        <w:ind w:firstLine="680"/>
        <w:jc w:val="both"/>
        <w:rPr>
          <w:sz w:val="28"/>
          <w:szCs w:val="28"/>
        </w:rPr>
      </w:pPr>
    </w:p>
    <w:p w14:paraId="00000044" w14:textId="77777777" w:rsidR="00F72EC1" w:rsidRDefault="00F72EC1">
      <w:pPr>
        <w:ind w:firstLine="680"/>
        <w:jc w:val="both"/>
        <w:rPr>
          <w:sz w:val="28"/>
          <w:szCs w:val="28"/>
        </w:rPr>
      </w:pPr>
    </w:p>
    <w:p w14:paraId="00000045" w14:textId="77777777" w:rsidR="00F72EC1" w:rsidRDefault="00F72EC1">
      <w:pPr>
        <w:ind w:firstLine="680"/>
        <w:jc w:val="both"/>
        <w:rPr>
          <w:sz w:val="28"/>
          <w:szCs w:val="28"/>
        </w:rPr>
      </w:pPr>
    </w:p>
    <w:p w14:paraId="00000046" w14:textId="77777777" w:rsidR="00F72EC1" w:rsidRDefault="00F72EC1">
      <w:pPr>
        <w:ind w:firstLine="680"/>
        <w:jc w:val="both"/>
        <w:rPr>
          <w:sz w:val="28"/>
          <w:szCs w:val="28"/>
        </w:rPr>
      </w:pPr>
    </w:p>
    <w:p w14:paraId="00000047" w14:textId="77777777" w:rsidR="00F72EC1" w:rsidRDefault="00F72EC1">
      <w:pPr>
        <w:ind w:firstLine="680"/>
        <w:jc w:val="both"/>
        <w:rPr>
          <w:sz w:val="28"/>
          <w:szCs w:val="28"/>
        </w:rPr>
      </w:pPr>
    </w:p>
    <w:p w14:paraId="00000048" w14:textId="77777777" w:rsidR="00F72EC1" w:rsidRDefault="00F72EC1">
      <w:pPr>
        <w:ind w:firstLine="680"/>
        <w:jc w:val="both"/>
        <w:rPr>
          <w:sz w:val="28"/>
          <w:szCs w:val="28"/>
        </w:rPr>
      </w:pPr>
    </w:p>
    <w:p w14:paraId="00000049" w14:textId="77777777" w:rsidR="00F72EC1" w:rsidRDefault="00F72EC1">
      <w:pPr>
        <w:ind w:firstLine="680"/>
        <w:jc w:val="both"/>
        <w:rPr>
          <w:sz w:val="28"/>
          <w:szCs w:val="28"/>
        </w:rPr>
      </w:pPr>
    </w:p>
    <w:p w14:paraId="0000004A" w14:textId="77777777" w:rsidR="00F72EC1" w:rsidRDefault="00F72EC1">
      <w:pPr>
        <w:ind w:firstLine="680"/>
        <w:jc w:val="both"/>
        <w:rPr>
          <w:sz w:val="28"/>
          <w:szCs w:val="28"/>
        </w:rPr>
      </w:pPr>
    </w:p>
    <w:p w14:paraId="0000004B" w14:textId="77777777" w:rsidR="00F72EC1" w:rsidRDefault="00F72EC1">
      <w:pPr>
        <w:ind w:firstLine="680"/>
        <w:jc w:val="both"/>
        <w:rPr>
          <w:sz w:val="28"/>
          <w:szCs w:val="28"/>
        </w:rPr>
      </w:pPr>
    </w:p>
    <w:p w14:paraId="0000004C" w14:textId="77777777" w:rsidR="00F72EC1" w:rsidRDefault="00F72EC1">
      <w:pPr>
        <w:ind w:firstLine="680"/>
        <w:jc w:val="both"/>
        <w:rPr>
          <w:sz w:val="28"/>
          <w:szCs w:val="28"/>
        </w:rPr>
      </w:pPr>
    </w:p>
    <w:p w14:paraId="0000004D" w14:textId="77777777" w:rsidR="00F72EC1" w:rsidRDefault="00F72EC1">
      <w:pPr>
        <w:ind w:firstLine="680"/>
        <w:jc w:val="both"/>
        <w:rPr>
          <w:sz w:val="28"/>
          <w:szCs w:val="28"/>
        </w:rPr>
      </w:pPr>
    </w:p>
    <w:p w14:paraId="0000004E" w14:textId="77777777" w:rsidR="00F72EC1" w:rsidRDefault="00F72EC1">
      <w:pPr>
        <w:ind w:firstLine="680"/>
        <w:jc w:val="both"/>
        <w:rPr>
          <w:sz w:val="28"/>
          <w:szCs w:val="28"/>
        </w:rPr>
      </w:pPr>
    </w:p>
    <w:p w14:paraId="0000004F" w14:textId="77777777" w:rsidR="00F72EC1" w:rsidRDefault="00F72EC1">
      <w:pPr>
        <w:ind w:firstLine="680"/>
        <w:jc w:val="both"/>
        <w:rPr>
          <w:sz w:val="28"/>
          <w:szCs w:val="28"/>
        </w:rPr>
      </w:pPr>
    </w:p>
    <w:p w14:paraId="00000050" w14:textId="77777777" w:rsidR="00F72EC1" w:rsidRDefault="00F72EC1">
      <w:pPr>
        <w:ind w:firstLine="680"/>
        <w:jc w:val="both"/>
        <w:rPr>
          <w:sz w:val="28"/>
          <w:szCs w:val="28"/>
        </w:rPr>
      </w:pPr>
    </w:p>
    <w:p w14:paraId="5F365A6D" w14:textId="77777777" w:rsidR="00B30F41" w:rsidRDefault="00B30F41" w:rsidP="000325F8">
      <w:pPr>
        <w:spacing w:after="79" w:line="240" w:lineRule="exact"/>
        <w:jc w:val="center"/>
        <w:rPr>
          <w:b/>
          <w:bCs/>
          <w:color w:val="000000"/>
          <w:lang w:val="kk-KZ"/>
        </w:rPr>
      </w:pPr>
    </w:p>
    <w:p w14:paraId="4337EF60" w14:textId="77777777" w:rsidR="00B30F41" w:rsidRDefault="00B30F41" w:rsidP="000325F8">
      <w:pPr>
        <w:spacing w:after="79" w:line="240" w:lineRule="exact"/>
        <w:jc w:val="center"/>
        <w:rPr>
          <w:b/>
          <w:bCs/>
          <w:color w:val="000000"/>
          <w:lang w:val="kk-KZ"/>
        </w:rPr>
      </w:pPr>
    </w:p>
    <w:p w14:paraId="0782C678" w14:textId="77777777" w:rsidR="000325F8" w:rsidRPr="006205BF" w:rsidRDefault="000325F8" w:rsidP="000325F8">
      <w:pPr>
        <w:spacing w:after="79" w:line="240" w:lineRule="exact"/>
        <w:jc w:val="center"/>
        <w:rPr>
          <w:color w:val="000000"/>
          <w:sz w:val="28"/>
          <w:szCs w:val="28"/>
        </w:rPr>
      </w:pPr>
      <w:r w:rsidRPr="006205BF">
        <w:rPr>
          <w:b/>
          <w:bCs/>
          <w:color w:val="000000"/>
          <w:sz w:val="28"/>
          <w:szCs w:val="28"/>
        </w:rPr>
        <w:t>П</w:t>
      </w:r>
      <w:r w:rsidRPr="006205BF">
        <w:rPr>
          <w:b/>
          <w:bCs/>
          <w:color w:val="000000"/>
          <w:spacing w:val="-1"/>
          <w:sz w:val="28"/>
          <w:szCs w:val="28"/>
        </w:rPr>
        <w:t>Р</w:t>
      </w:r>
      <w:r w:rsidRPr="006205BF">
        <w:rPr>
          <w:b/>
          <w:bCs/>
          <w:color w:val="000000"/>
          <w:sz w:val="28"/>
          <w:szCs w:val="28"/>
        </w:rPr>
        <w:t>АВИ</w:t>
      </w:r>
      <w:r w:rsidRPr="006205BF">
        <w:rPr>
          <w:b/>
          <w:bCs/>
          <w:color w:val="000000"/>
          <w:spacing w:val="1"/>
          <w:sz w:val="28"/>
          <w:szCs w:val="28"/>
        </w:rPr>
        <w:t>Л</w:t>
      </w:r>
      <w:r w:rsidRPr="006205BF">
        <w:rPr>
          <w:b/>
          <w:bCs/>
          <w:color w:val="000000"/>
          <w:sz w:val="28"/>
          <w:szCs w:val="28"/>
        </w:rPr>
        <w:t>А</w:t>
      </w:r>
      <w:r w:rsidRPr="006205BF">
        <w:rPr>
          <w:color w:val="000000"/>
          <w:sz w:val="28"/>
          <w:szCs w:val="28"/>
        </w:rPr>
        <w:t xml:space="preserve"> </w:t>
      </w:r>
      <w:r w:rsidRPr="006205BF">
        <w:rPr>
          <w:b/>
          <w:bCs/>
          <w:color w:val="000000"/>
          <w:sz w:val="28"/>
          <w:szCs w:val="28"/>
        </w:rPr>
        <w:t>И</w:t>
      </w:r>
      <w:r w:rsidRPr="006205BF">
        <w:rPr>
          <w:color w:val="000000"/>
          <w:spacing w:val="1"/>
          <w:sz w:val="28"/>
          <w:szCs w:val="28"/>
        </w:rPr>
        <w:t xml:space="preserve"> </w:t>
      </w:r>
      <w:r w:rsidRPr="006205BF">
        <w:rPr>
          <w:b/>
          <w:bCs/>
          <w:color w:val="000000"/>
          <w:sz w:val="28"/>
          <w:szCs w:val="28"/>
        </w:rPr>
        <w:t>О</w:t>
      </w:r>
      <w:r w:rsidRPr="006205BF">
        <w:rPr>
          <w:b/>
          <w:bCs/>
          <w:color w:val="000000"/>
          <w:spacing w:val="1"/>
          <w:sz w:val="28"/>
          <w:szCs w:val="28"/>
        </w:rPr>
        <w:t>П</w:t>
      </w:r>
      <w:r w:rsidRPr="006205BF">
        <w:rPr>
          <w:b/>
          <w:bCs/>
          <w:color w:val="000000"/>
          <w:sz w:val="28"/>
          <w:szCs w:val="28"/>
        </w:rPr>
        <w:t>ИСАНИЕ</w:t>
      </w:r>
      <w:r w:rsidRPr="006205BF">
        <w:rPr>
          <w:color w:val="000000"/>
          <w:spacing w:val="1"/>
          <w:sz w:val="28"/>
          <w:szCs w:val="28"/>
        </w:rPr>
        <w:t xml:space="preserve"> </w:t>
      </w:r>
      <w:r w:rsidRPr="006205BF">
        <w:rPr>
          <w:b/>
          <w:bCs/>
          <w:color w:val="000000"/>
          <w:sz w:val="28"/>
          <w:szCs w:val="28"/>
        </w:rPr>
        <w:t>Ф</w:t>
      </w:r>
      <w:r w:rsidRPr="006205BF">
        <w:rPr>
          <w:b/>
          <w:bCs/>
          <w:color w:val="000000"/>
          <w:spacing w:val="1"/>
          <w:sz w:val="28"/>
          <w:szCs w:val="28"/>
        </w:rPr>
        <w:t>О</w:t>
      </w:r>
      <w:r w:rsidRPr="006205BF">
        <w:rPr>
          <w:b/>
          <w:bCs/>
          <w:color w:val="000000"/>
          <w:spacing w:val="-1"/>
          <w:sz w:val="28"/>
          <w:szCs w:val="28"/>
        </w:rPr>
        <w:t>Р</w:t>
      </w:r>
      <w:r w:rsidRPr="006205BF">
        <w:rPr>
          <w:b/>
          <w:bCs/>
          <w:color w:val="000000"/>
          <w:sz w:val="28"/>
          <w:szCs w:val="28"/>
        </w:rPr>
        <w:t>М</w:t>
      </w:r>
      <w:r w:rsidRPr="006205BF">
        <w:rPr>
          <w:color w:val="000000"/>
          <w:spacing w:val="-1"/>
          <w:sz w:val="28"/>
          <w:szCs w:val="28"/>
        </w:rPr>
        <w:t xml:space="preserve"> </w:t>
      </w:r>
      <w:r w:rsidRPr="006205BF">
        <w:rPr>
          <w:b/>
          <w:bCs/>
          <w:color w:val="000000"/>
          <w:sz w:val="28"/>
          <w:szCs w:val="28"/>
        </w:rPr>
        <w:t>П</w:t>
      </w:r>
      <w:r w:rsidRPr="006205BF">
        <w:rPr>
          <w:b/>
          <w:bCs/>
          <w:color w:val="000000"/>
          <w:spacing w:val="-1"/>
          <w:sz w:val="28"/>
          <w:szCs w:val="28"/>
        </w:rPr>
        <w:t>Р</w:t>
      </w:r>
      <w:r w:rsidRPr="006205BF">
        <w:rPr>
          <w:b/>
          <w:bCs/>
          <w:color w:val="000000"/>
          <w:sz w:val="28"/>
          <w:szCs w:val="28"/>
        </w:rPr>
        <w:t>ОВЕД</w:t>
      </w:r>
      <w:r w:rsidRPr="006205BF">
        <w:rPr>
          <w:b/>
          <w:bCs/>
          <w:color w:val="000000"/>
          <w:spacing w:val="1"/>
          <w:sz w:val="28"/>
          <w:szCs w:val="28"/>
        </w:rPr>
        <w:t>Е</w:t>
      </w:r>
      <w:r w:rsidRPr="006205BF">
        <w:rPr>
          <w:b/>
          <w:bCs/>
          <w:color w:val="000000"/>
          <w:sz w:val="28"/>
          <w:szCs w:val="28"/>
        </w:rPr>
        <w:t>Н</w:t>
      </w:r>
      <w:r w:rsidRPr="006205BF">
        <w:rPr>
          <w:b/>
          <w:bCs/>
          <w:color w:val="000000"/>
          <w:spacing w:val="1"/>
          <w:sz w:val="28"/>
          <w:szCs w:val="28"/>
        </w:rPr>
        <w:t>И</w:t>
      </w:r>
      <w:r w:rsidRPr="006205BF">
        <w:rPr>
          <w:b/>
          <w:bCs/>
          <w:color w:val="000000"/>
          <w:sz w:val="28"/>
          <w:szCs w:val="28"/>
        </w:rPr>
        <w:t>Я</w:t>
      </w:r>
      <w:r w:rsidRPr="006205BF">
        <w:rPr>
          <w:color w:val="000000"/>
          <w:sz w:val="28"/>
          <w:szCs w:val="28"/>
        </w:rPr>
        <w:t xml:space="preserve"> </w:t>
      </w:r>
      <w:r w:rsidRPr="006205BF">
        <w:rPr>
          <w:b/>
          <w:bCs/>
          <w:color w:val="000000"/>
          <w:sz w:val="28"/>
          <w:szCs w:val="28"/>
        </w:rPr>
        <w:t>И</w:t>
      </w:r>
      <w:r w:rsidRPr="006205BF">
        <w:rPr>
          <w:b/>
          <w:bCs/>
          <w:color w:val="000000"/>
          <w:spacing w:val="1"/>
          <w:sz w:val="28"/>
          <w:szCs w:val="28"/>
        </w:rPr>
        <w:t>Т</w:t>
      </w:r>
      <w:r w:rsidRPr="006205BF">
        <w:rPr>
          <w:b/>
          <w:bCs/>
          <w:color w:val="000000"/>
          <w:sz w:val="28"/>
          <w:szCs w:val="28"/>
        </w:rPr>
        <w:t>ОГОВОГО</w:t>
      </w:r>
      <w:r w:rsidRPr="006205BF">
        <w:rPr>
          <w:color w:val="000000"/>
          <w:spacing w:val="-1"/>
          <w:sz w:val="28"/>
          <w:szCs w:val="28"/>
        </w:rPr>
        <w:t xml:space="preserve"> </w:t>
      </w:r>
      <w:r w:rsidRPr="006205BF">
        <w:rPr>
          <w:b/>
          <w:bCs/>
          <w:color w:val="000000"/>
          <w:sz w:val="28"/>
          <w:szCs w:val="28"/>
        </w:rPr>
        <w:t>ЭКЗАМЕНА</w:t>
      </w:r>
      <w:r w:rsidRPr="006205BF">
        <w:rPr>
          <w:color w:val="000000"/>
          <w:sz w:val="28"/>
          <w:szCs w:val="28"/>
        </w:rPr>
        <w:t xml:space="preserve"> </w:t>
      </w:r>
    </w:p>
    <w:p w14:paraId="42C7D903" w14:textId="77777777" w:rsidR="00B30F41" w:rsidRPr="006205BF" w:rsidRDefault="00B30F41">
      <w:pPr>
        <w:tabs>
          <w:tab w:val="left" w:pos="851"/>
        </w:tabs>
        <w:ind w:firstLine="680"/>
        <w:jc w:val="both"/>
        <w:rPr>
          <w:sz w:val="28"/>
          <w:szCs w:val="28"/>
          <w:lang w:val="kk-KZ"/>
        </w:rPr>
      </w:pPr>
      <w:r w:rsidRPr="006205BF">
        <w:rPr>
          <w:sz w:val="28"/>
          <w:szCs w:val="28"/>
        </w:rPr>
        <w:t>. ЭКЗАМЕН – ТЕСТИРОВАНИЕ</w:t>
      </w:r>
      <w:proofErr w:type="gramStart"/>
      <w:r w:rsidRPr="006205BF">
        <w:rPr>
          <w:sz w:val="28"/>
          <w:szCs w:val="28"/>
        </w:rPr>
        <w:t xml:space="preserve"> П</w:t>
      </w:r>
      <w:proofErr w:type="gramEnd"/>
      <w:r w:rsidRPr="006205BF">
        <w:rPr>
          <w:sz w:val="28"/>
          <w:szCs w:val="28"/>
        </w:rPr>
        <w:t xml:space="preserve">роводится в СДО </w:t>
      </w:r>
      <w:proofErr w:type="spellStart"/>
      <w:r w:rsidRPr="006205BF">
        <w:rPr>
          <w:sz w:val="28"/>
          <w:szCs w:val="28"/>
        </w:rPr>
        <w:t>Moodle</w:t>
      </w:r>
      <w:proofErr w:type="spellEnd"/>
      <w:r w:rsidRPr="006205BF">
        <w:rPr>
          <w:sz w:val="28"/>
          <w:szCs w:val="28"/>
        </w:rPr>
        <w:t xml:space="preserve">. </w:t>
      </w:r>
    </w:p>
    <w:p w14:paraId="44F2B262" w14:textId="77777777" w:rsidR="00B30F41" w:rsidRPr="006205BF" w:rsidRDefault="00B30F41">
      <w:pPr>
        <w:tabs>
          <w:tab w:val="left" w:pos="851"/>
        </w:tabs>
        <w:ind w:firstLine="680"/>
        <w:jc w:val="both"/>
        <w:rPr>
          <w:sz w:val="28"/>
          <w:szCs w:val="28"/>
          <w:lang w:val="kk-KZ"/>
        </w:rPr>
      </w:pPr>
      <w:r w:rsidRPr="006205BF">
        <w:rPr>
          <w:sz w:val="28"/>
          <w:szCs w:val="28"/>
        </w:rPr>
        <w:t xml:space="preserve">Формат экзамена – синхронный. </w:t>
      </w:r>
    </w:p>
    <w:p w14:paraId="1D850548" w14:textId="77777777" w:rsidR="002B7CDC" w:rsidRDefault="00B30F41">
      <w:pPr>
        <w:tabs>
          <w:tab w:val="left" w:pos="851"/>
        </w:tabs>
        <w:ind w:firstLine="680"/>
        <w:jc w:val="both"/>
        <w:rPr>
          <w:sz w:val="28"/>
          <w:szCs w:val="28"/>
        </w:rPr>
      </w:pPr>
      <w:r w:rsidRPr="006205BF">
        <w:rPr>
          <w:sz w:val="28"/>
          <w:szCs w:val="28"/>
        </w:rPr>
        <w:t xml:space="preserve">Тестирование проводится: в СДО MOODLE – для малых потоков до 50 человек. </w:t>
      </w:r>
    </w:p>
    <w:p w14:paraId="0CFE6749" w14:textId="77777777" w:rsidR="002B7CDC" w:rsidRDefault="00B30F41">
      <w:pPr>
        <w:tabs>
          <w:tab w:val="left" w:pos="851"/>
        </w:tabs>
        <w:ind w:firstLine="680"/>
        <w:jc w:val="both"/>
        <w:rPr>
          <w:sz w:val="28"/>
          <w:szCs w:val="28"/>
        </w:rPr>
      </w:pPr>
      <w:r w:rsidRPr="006205BF">
        <w:rPr>
          <w:sz w:val="28"/>
          <w:szCs w:val="28"/>
        </w:rPr>
        <w:t>ЗАПРЕЩЕНО проводить экзаменационное тестирование на внешних сервисах (</w:t>
      </w:r>
      <w:proofErr w:type="spellStart"/>
      <w:r w:rsidRPr="006205BF">
        <w:rPr>
          <w:sz w:val="28"/>
          <w:szCs w:val="28"/>
        </w:rPr>
        <w:t>Kahoot</w:t>
      </w:r>
      <w:proofErr w:type="spellEnd"/>
      <w:r w:rsidRPr="006205BF">
        <w:rPr>
          <w:sz w:val="28"/>
          <w:szCs w:val="28"/>
        </w:rPr>
        <w:t xml:space="preserve">, </w:t>
      </w:r>
      <w:proofErr w:type="spellStart"/>
      <w:r w:rsidRPr="006205BF">
        <w:rPr>
          <w:sz w:val="28"/>
          <w:szCs w:val="28"/>
        </w:rPr>
        <w:t>Quizzlet</w:t>
      </w:r>
      <w:proofErr w:type="spellEnd"/>
      <w:r w:rsidRPr="006205BF">
        <w:rPr>
          <w:sz w:val="28"/>
          <w:szCs w:val="28"/>
        </w:rPr>
        <w:t xml:space="preserve"> и т.п.). Внешние сервисы можно использовать во время текущих занятий, но не для проведения экзамена. </w:t>
      </w:r>
    </w:p>
    <w:p w14:paraId="49C53ABE" w14:textId="16CD0DF3" w:rsidR="00B30F41" w:rsidRPr="006205BF" w:rsidRDefault="00B30F41">
      <w:pPr>
        <w:tabs>
          <w:tab w:val="left" w:pos="851"/>
        </w:tabs>
        <w:ind w:firstLine="680"/>
        <w:jc w:val="both"/>
        <w:rPr>
          <w:sz w:val="28"/>
          <w:szCs w:val="28"/>
          <w:lang w:val="kk-KZ"/>
        </w:rPr>
      </w:pPr>
      <w:r w:rsidRPr="006205BF">
        <w:rPr>
          <w:sz w:val="28"/>
          <w:szCs w:val="28"/>
        </w:rPr>
        <w:t xml:space="preserve">Экзаменационное тестирование проводится только на официальных информационно-образовательных платформах университета: в СДО MOODLE. </w:t>
      </w:r>
    </w:p>
    <w:p w14:paraId="6BA14615" w14:textId="77777777" w:rsidR="00B30F41" w:rsidRPr="006205BF" w:rsidRDefault="00B30F41">
      <w:pPr>
        <w:tabs>
          <w:tab w:val="left" w:pos="851"/>
        </w:tabs>
        <w:ind w:firstLine="680"/>
        <w:jc w:val="both"/>
        <w:rPr>
          <w:sz w:val="28"/>
          <w:szCs w:val="28"/>
          <w:lang w:val="kk-KZ"/>
        </w:rPr>
      </w:pPr>
      <w:r w:rsidRPr="006205BF">
        <w:rPr>
          <w:sz w:val="28"/>
          <w:szCs w:val="28"/>
        </w:rPr>
        <w:t xml:space="preserve">Контроль прохождения тестирования – онлайн </w:t>
      </w:r>
      <w:proofErr w:type="spellStart"/>
      <w:r w:rsidRPr="006205BF">
        <w:rPr>
          <w:sz w:val="28"/>
          <w:szCs w:val="28"/>
        </w:rPr>
        <w:t>прокторинг</w:t>
      </w:r>
      <w:proofErr w:type="spellEnd"/>
      <w:r w:rsidRPr="006205BF">
        <w:rPr>
          <w:sz w:val="28"/>
          <w:szCs w:val="28"/>
        </w:rPr>
        <w:t xml:space="preserve">. </w:t>
      </w:r>
    </w:p>
    <w:p w14:paraId="78D8E85C" w14:textId="77777777" w:rsidR="00B30F41" w:rsidRPr="006205BF" w:rsidRDefault="00B30F41">
      <w:pPr>
        <w:tabs>
          <w:tab w:val="left" w:pos="851"/>
        </w:tabs>
        <w:ind w:firstLine="680"/>
        <w:jc w:val="both"/>
        <w:rPr>
          <w:sz w:val="28"/>
          <w:szCs w:val="28"/>
          <w:lang w:val="kk-KZ"/>
        </w:rPr>
      </w:pPr>
      <w:r w:rsidRPr="006205BF">
        <w:rPr>
          <w:sz w:val="28"/>
          <w:szCs w:val="28"/>
        </w:rPr>
        <w:t xml:space="preserve">Технология </w:t>
      </w:r>
      <w:proofErr w:type="spellStart"/>
      <w:r w:rsidRPr="006205BF">
        <w:rPr>
          <w:sz w:val="28"/>
          <w:szCs w:val="28"/>
        </w:rPr>
        <w:t>прокторинга</w:t>
      </w:r>
      <w:proofErr w:type="spellEnd"/>
      <w:r w:rsidRPr="006205BF">
        <w:rPr>
          <w:sz w:val="28"/>
          <w:szCs w:val="28"/>
        </w:rPr>
        <w:t xml:space="preserve"> (англ. «</w:t>
      </w:r>
      <w:proofErr w:type="spellStart"/>
      <w:r w:rsidRPr="006205BF">
        <w:rPr>
          <w:sz w:val="28"/>
          <w:szCs w:val="28"/>
        </w:rPr>
        <w:t>proctor</w:t>
      </w:r>
      <w:proofErr w:type="spellEnd"/>
      <w:r w:rsidRPr="006205BF">
        <w:rPr>
          <w:sz w:val="28"/>
          <w:szCs w:val="28"/>
        </w:rPr>
        <w:t xml:space="preserve">» – контролировать ход экзамена).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вебкамере может как специалист (очный </w:t>
      </w:r>
      <w:proofErr w:type="spellStart"/>
      <w:r w:rsidRPr="006205BF">
        <w:rPr>
          <w:sz w:val="28"/>
          <w:szCs w:val="28"/>
        </w:rPr>
        <w:t>прокторинг</w:t>
      </w:r>
      <w:proofErr w:type="spellEnd"/>
      <w:r w:rsidRPr="006205BF">
        <w:rPr>
          <w:sz w:val="28"/>
          <w:szCs w:val="28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 w:rsidRPr="006205BF">
        <w:rPr>
          <w:sz w:val="28"/>
          <w:szCs w:val="28"/>
        </w:rPr>
        <w:t>киберпрокторинг</w:t>
      </w:r>
      <w:proofErr w:type="spellEnd"/>
      <w:r w:rsidRPr="006205BF">
        <w:rPr>
          <w:sz w:val="28"/>
          <w:szCs w:val="28"/>
        </w:rPr>
        <w:t xml:space="preserve">). Часто используется </w:t>
      </w:r>
      <w:proofErr w:type="spellStart"/>
      <w:r w:rsidRPr="006205BF">
        <w:rPr>
          <w:sz w:val="28"/>
          <w:szCs w:val="28"/>
        </w:rPr>
        <w:t>ви</w:t>
      </w:r>
      <w:proofErr w:type="spellEnd"/>
      <w:r w:rsidRPr="006205BF">
        <w:rPr>
          <w:sz w:val="28"/>
          <w:szCs w:val="28"/>
        </w:rPr>
        <w:t xml:space="preserve"> смешанного </w:t>
      </w:r>
      <w:proofErr w:type="spellStart"/>
      <w:r w:rsidRPr="006205BF">
        <w:rPr>
          <w:sz w:val="28"/>
          <w:szCs w:val="28"/>
        </w:rPr>
        <w:t>прокторинга</w:t>
      </w:r>
      <w:proofErr w:type="spellEnd"/>
      <w:r w:rsidRPr="006205BF">
        <w:rPr>
          <w:sz w:val="28"/>
          <w:szCs w:val="28"/>
        </w:rPr>
        <w:t xml:space="preserve">: видеозапись экзамена с замечаниями программы дополнительно просматривает человек и решает, действительно ли нарушения имели место. </w:t>
      </w:r>
    </w:p>
    <w:p w14:paraId="3B33213B" w14:textId="77777777" w:rsidR="00B30F41" w:rsidRPr="006205BF" w:rsidRDefault="00B30F41">
      <w:pPr>
        <w:tabs>
          <w:tab w:val="left" w:pos="851"/>
        </w:tabs>
        <w:ind w:firstLine="680"/>
        <w:jc w:val="both"/>
        <w:rPr>
          <w:sz w:val="28"/>
          <w:szCs w:val="28"/>
          <w:lang w:val="kk-KZ"/>
        </w:rPr>
      </w:pPr>
      <w:r w:rsidRPr="006205BF">
        <w:rPr>
          <w:sz w:val="28"/>
          <w:szCs w:val="28"/>
        </w:rPr>
        <w:t xml:space="preserve">Длительность тестирования: • в СДО MOODLE – 60 минут на 25 вопросов, 1 попытка (хронометраж и количество попыток задается вручную преподавателем при загрузке тестов). </w:t>
      </w:r>
    </w:p>
    <w:p w14:paraId="0164E044" w14:textId="77777777" w:rsidR="00B30F41" w:rsidRPr="006205BF" w:rsidRDefault="00B30F41">
      <w:pPr>
        <w:tabs>
          <w:tab w:val="left" w:pos="851"/>
        </w:tabs>
        <w:ind w:firstLine="680"/>
        <w:jc w:val="both"/>
        <w:rPr>
          <w:sz w:val="28"/>
          <w:szCs w:val="28"/>
          <w:lang w:val="kk-KZ"/>
        </w:rPr>
      </w:pPr>
    </w:p>
    <w:p w14:paraId="48CAD90B" w14:textId="338E9E8A" w:rsidR="00A026B1" w:rsidRPr="006205BF" w:rsidRDefault="00B30F41">
      <w:pPr>
        <w:tabs>
          <w:tab w:val="left" w:pos="851"/>
        </w:tabs>
        <w:ind w:firstLine="680"/>
        <w:jc w:val="both"/>
        <w:rPr>
          <w:b/>
          <w:sz w:val="28"/>
          <w:szCs w:val="28"/>
          <w:lang w:val="kk-KZ"/>
        </w:rPr>
      </w:pPr>
      <w:r w:rsidRPr="006205BF">
        <w:rPr>
          <w:sz w:val="28"/>
          <w:szCs w:val="28"/>
        </w:rPr>
        <w:t xml:space="preserve">ВНИМАНИЕ. ЗАПРЕЩЕНО исправлять настройки тестирования перед экзаменом после проверки сотрудниками ИНОТ! Все изменения, которые вносит преподаватель, отслеживаются системой. </w:t>
      </w:r>
      <w:proofErr w:type="spellStart"/>
      <w:r w:rsidRPr="006205BF">
        <w:rPr>
          <w:sz w:val="28"/>
          <w:szCs w:val="28"/>
        </w:rPr>
        <w:t>Экза</w:t>
      </w:r>
      <w:proofErr w:type="spellEnd"/>
      <w:r w:rsidRPr="006205BF">
        <w:rPr>
          <w:sz w:val="28"/>
          <w:szCs w:val="28"/>
          <w:lang w:val="kk-KZ"/>
        </w:rPr>
        <w:t>мен</w:t>
      </w:r>
    </w:p>
    <w:p w14:paraId="65B1F64E" w14:textId="7743041F" w:rsidR="000325F8" w:rsidRDefault="000325F8">
      <w:pPr>
        <w:tabs>
          <w:tab w:val="left" w:pos="851"/>
        </w:tabs>
        <w:ind w:firstLine="680"/>
        <w:jc w:val="both"/>
        <w:rPr>
          <w:b/>
          <w:sz w:val="28"/>
          <w:szCs w:val="28"/>
        </w:rPr>
      </w:pPr>
    </w:p>
    <w:p w14:paraId="15FC32CC" w14:textId="77777777" w:rsidR="00B30F41" w:rsidRDefault="00B30F41" w:rsidP="000325F8">
      <w:pPr>
        <w:tabs>
          <w:tab w:val="left" w:pos="851"/>
        </w:tabs>
        <w:ind w:firstLine="680"/>
        <w:jc w:val="center"/>
        <w:rPr>
          <w:b/>
          <w:bCs/>
          <w:color w:val="000000"/>
          <w:lang w:val="kk-KZ"/>
        </w:rPr>
      </w:pPr>
    </w:p>
    <w:p w14:paraId="07358864" w14:textId="77777777" w:rsidR="00B30F41" w:rsidRDefault="00B30F41" w:rsidP="000325F8">
      <w:pPr>
        <w:tabs>
          <w:tab w:val="left" w:pos="851"/>
        </w:tabs>
        <w:ind w:firstLine="680"/>
        <w:jc w:val="center"/>
        <w:rPr>
          <w:b/>
          <w:bCs/>
          <w:color w:val="000000"/>
          <w:lang w:val="kk-KZ"/>
        </w:rPr>
      </w:pPr>
    </w:p>
    <w:p w14:paraId="2BBE1FDC" w14:textId="77777777" w:rsidR="00B30F41" w:rsidRDefault="00B30F41" w:rsidP="000325F8">
      <w:pPr>
        <w:tabs>
          <w:tab w:val="left" w:pos="851"/>
        </w:tabs>
        <w:ind w:firstLine="680"/>
        <w:jc w:val="center"/>
        <w:rPr>
          <w:b/>
          <w:bCs/>
          <w:color w:val="000000"/>
          <w:lang w:val="kk-KZ"/>
        </w:rPr>
      </w:pPr>
    </w:p>
    <w:p w14:paraId="37D90D9B" w14:textId="77777777" w:rsidR="00B30F41" w:rsidRDefault="00B30F41" w:rsidP="000325F8">
      <w:pPr>
        <w:tabs>
          <w:tab w:val="left" w:pos="851"/>
        </w:tabs>
        <w:ind w:firstLine="680"/>
        <w:jc w:val="center"/>
        <w:rPr>
          <w:b/>
          <w:bCs/>
          <w:color w:val="000000"/>
          <w:lang w:val="kk-KZ"/>
        </w:rPr>
      </w:pPr>
    </w:p>
    <w:p w14:paraId="1CEBCADD" w14:textId="77777777" w:rsidR="00B30F41" w:rsidRDefault="00B30F41" w:rsidP="000325F8">
      <w:pPr>
        <w:tabs>
          <w:tab w:val="left" w:pos="851"/>
        </w:tabs>
        <w:ind w:firstLine="680"/>
        <w:jc w:val="center"/>
        <w:rPr>
          <w:b/>
          <w:bCs/>
          <w:color w:val="000000"/>
          <w:lang w:val="kk-KZ"/>
        </w:rPr>
      </w:pPr>
    </w:p>
    <w:p w14:paraId="1CD25076" w14:textId="77777777" w:rsidR="00B30F41" w:rsidRDefault="00B30F41" w:rsidP="000325F8">
      <w:pPr>
        <w:tabs>
          <w:tab w:val="left" w:pos="851"/>
        </w:tabs>
        <w:ind w:firstLine="680"/>
        <w:jc w:val="center"/>
        <w:rPr>
          <w:b/>
          <w:bCs/>
          <w:color w:val="000000"/>
          <w:lang w:val="kk-KZ"/>
        </w:rPr>
      </w:pPr>
    </w:p>
    <w:p w14:paraId="4B657FFB" w14:textId="77777777" w:rsidR="00B30F41" w:rsidRDefault="00B30F41" w:rsidP="000325F8">
      <w:pPr>
        <w:tabs>
          <w:tab w:val="left" w:pos="851"/>
        </w:tabs>
        <w:ind w:firstLine="680"/>
        <w:jc w:val="center"/>
        <w:rPr>
          <w:b/>
          <w:bCs/>
          <w:color w:val="000000"/>
          <w:lang w:val="kk-KZ"/>
        </w:rPr>
      </w:pPr>
    </w:p>
    <w:p w14:paraId="0FEB941B" w14:textId="77777777" w:rsidR="00B30F41" w:rsidRDefault="00B30F41" w:rsidP="000325F8">
      <w:pPr>
        <w:tabs>
          <w:tab w:val="left" w:pos="851"/>
        </w:tabs>
        <w:ind w:firstLine="680"/>
        <w:jc w:val="center"/>
        <w:rPr>
          <w:b/>
          <w:bCs/>
          <w:color w:val="000000"/>
          <w:lang w:val="kk-KZ"/>
        </w:rPr>
      </w:pPr>
    </w:p>
    <w:p w14:paraId="5B9D9411" w14:textId="77777777" w:rsidR="00B30F41" w:rsidRDefault="00B30F41" w:rsidP="000325F8">
      <w:pPr>
        <w:tabs>
          <w:tab w:val="left" w:pos="851"/>
        </w:tabs>
        <w:ind w:firstLine="680"/>
        <w:jc w:val="center"/>
        <w:rPr>
          <w:b/>
          <w:bCs/>
          <w:color w:val="000000"/>
          <w:lang w:val="kk-KZ"/>
        </w:rPr>
      </w:pPr>
    </w:p>
    <w:p w14:paraId="47463C39" w14:textId="77777777" w:rsidR="00B30F41" w:rsidRDefault="00B30F41" w:rsidP="000325F8">
      <w:pPr>
        <w:tabs>
          <w:tab w:val="left" w:pos="851"/>
        </w:tabs>
        <w:ind w:firstLine="680"/>
        <w:jc w:val="center"/>
        <w:rPr>
          <w:b/>
          <w:bCs/>
          <w:color w:val="000000"/>
          <w:lang w:val="kk-KZ"/>
        </w:rPr>
      </w:pPr>
    </w:p>
    <w:p w14:paraId="6C812DB2" w14:textId="77777777" w:rsidR="00B30F41" w:rsidRDefault="00B30F41" w:rsidP="000325F8">
      <w:pPr>
        <w:tabs>
          <w:tab w:val="left" w:pos="851"/>
        </w:tabs>
        <w:ind w:firstLine="680"/>
        <w:jc w:val="center"/>
        <w:rPr>
          <w:b/>
          <w:bCs/>
          <w:color w:val="000000"/>
          <w:lang w:val="kk-KZ"/>
        </w:rPr>
      </w:pPr>
    </w:p>
    <w:p w14:paraId="32C30172" w14:textId="77777777" w:rsidR="00B30F41" w:rsidRDefault="00B30F41" w:rsidP="000325F8">
      <w:pPr>
        <w:tabs>
          <w:tab w:val="left" w:pos="851"/>
        </w:tabs>
        <w:ind w:firstLine="680"/>
        <w:jc w:val="center"/>
        <w:rPr>
          <w:b/>
          <w:bCs/>
          <w:color w:val="000000"/>
          <w:lang w:val="kk-KZ"/>
        </w:rPr>
      </w:pPr>
    </w:p>
    <w:p w14:paraId="7E1B4EF2" w14:textId="77777777" w:rsidR="00B30F41" w:rsidRDefault="00B30F41" w:rsidP="000325F8">
      <w:pPr>
        <w:tabs>
          <w:tab w:val="left" w:pos="851"/>
        </w:tabs>
        <w:ind w:firstLine="680"/>
        <w:jc w:val="center"/>
        <w:rPr>
          <w:b/>
          <w:bCs/>
          <w:color w:val="000000"/>
          <w:lang w:val="kk-KZ"/>
        </w:rPr>
      </w:pPr>
    </w:p>
    <w:p w14:paraId="610207C7" w14:textId="000E8542" w:rsidR="000325F8" w:rsidRDefault="00A026B1" w:rsidP="000325F8">
      <w:pPr>
        <w:tabs>
          <w:tab w:val="left" w:pos="851"/>
        </w:tabs>
        <w:ind w:firstLine="680"/>
        <w:jc w:val="center"/>
        <w:rPr>
          <w:b/>
          <w:bCs/>
          <w:color w:val="000000"/>
          <w:w w:val="101"/>
        </w:rPr>
      </w:pPr>
      <w:r>
        <w:rPr>
          <w:b/>
          <w:bCs/>
          <w:color w:val="000000"/>
        </w:rPr>
        <w:t>ВВ</w:t>
      </w:r>
      <w:r>
        <w:rPr>
          <w:b/>
          <w:bCs/>
          <w:color w:val="000000"/>
          <w:w w:val="101"/>
        </w:rPr>
        <w:t>Е</w:t>
      </w:r>
      <w:r>
        <w:rPr>
          <w:b/>
          <w:bCs/>
          <w:color w:val="000000"/>
        </w:rPr>
        <w:t>Д</w:t>
      </w:r>
      <w:r>
        <w:rPr>
          <w:b/>
          <w:bCs/>
          <w:color w:val="000000"/>
          <w:w w:val="101"/>
        </w:rPr>
        <w:t>Е</w:t>
      </w:r>
      <w:r>
        <w:rPr>
          <w:b/>
          <w:bCs/>
          <w:color w:val="000000"/>
        </w:rPr>
        <w:t>Н</w:t>
      </w:r>
      <w:r>
        <w:rPr>
          <w:b/>
          <w:bCs/>
          <w:color w:val="000000"/>
          <w:spacing w:val="-1"/>
        </w:rPr>
        <w:t>И</w:t>
      </w:r>
      <w:r>
        <w:rPr>
          <w:b/>
          <w:bCs/>
          <w:color w:val="000000"/>
          <w:w w:val="101"/>
        </w:rPr>
        <w:t>Е</w:t>
      </w:r>
    </w:p>
    <w:p w14:paraId="2B10B065" w14:textId="7BA5AA59" w:rsidR="006F72A6" w:rsidRPr="002B7CDC" w:rsidRDefault="006F72A6" w:rsidP="00FF3A6D">
      <w:pPr>
        <w:ind w:firstLine="680"/>
        <w:jc w:val="both"/>
        <w:rPr>
          <w:color w:val="000000" w:themeColor="text1"/>
        </w:rPr>
      </w:pPr>
      <w:r w:rsidRPr="002B7CDC">
        <w:rPr>
          <w:color w:val="000000" w:themeColor="text1"/>
        </w:rPr>
        <w:t>Место дисциплины «</w:t>
      </w:r>
      <w:r w:rsidR="00E842DC" w:rsidRPr="002B7CDC">
        <w:rPr>
          <w:bCs/>
          <w:color w:val="000000" w:themeColor="text1"/>
          <w:shd w:val="clear" w:color="auto" w:fill="FFFFFF"/>
        </w:rPr>
        <w:t>Основы кадастра недвижимости</w:t>
      </w:r>
      <w:r w:rsidRPr="002B7CDC">
        <w:rPr>
          <w:color w:val="000000" w:themeColor="text1"/>
        </w:rPr>
        <w:t>» в учебном процессе определяется тем, что теоретические основы кадастра является вводным курсом, который формируют первичные профессиональные з</w:t>
      </w:r>
      <w:r w:rsidR="00E842DC" w:rsidRPr="002B7CDC">
        <w:rPr>
          <w:color w:val="000000" w:themeColor="text1"/>
        </w:rPr>
        <w:t xml:space="preserve">нания у будущего </w:t>
      </w:r>
      <w:r w:rsidR="002B7CDC" w:rsidRPr="002B7CDC">
        <w:rPr>
          <w:color w:val="000000" w:themeColor="text1"/>
        </w:rPr>
        <w:t>специалиста</w:t>
      </w:r>
      <w:r w:rsidRPr="002B7CDC">
        <w:rPr>
          <w:color w:val="000000" w:themeColor="text1"/>
        </w:rPr>
        <w:t>. Основной целью дисциплины является - изучение основ</w:t>
      </w:r>
      <w:r w:rsidR="002B7CDC" w:rsidRPr="002B7CDC">
        <w:rPr>
          <w:color w:val="000000" w:themeColor="text1"/>
        </w:rPr>
        <w:t>ы</w:t>
      </w:r>
      <w:r w:rsidRPr="002B7CDC">
        <w:rPr>
          <w:color w:val="000000" w:themeColor="text1"/>
        </w:rPr>
        <w:t xml:space="preserve"> кадастра</w:t>
      </w:r>
      <w:r w:rsidR="002B7CDC" w:rsidRPr="002B7CDC">
        <w:rPr>
          <w:color w:val="000000" w:themeColor="text1"/>
        </w:rPr>
        <w:t xml:space="preserve"> недвижимости</w:t>
      </w:r>
      <w:r w:rsidR="002B7CDC">
        <w:rPr>
          <w:color w:val="000000" w:themeColor="text1"/>
        </w:rPr>
        <w:t>,</w:t>
      </w:r>
      <w:r w:rsidRPr="002B7CDC">
        <w:rPr>
          <w:color w:val="000000" w:themeColor="text1"/>
        </w:rPr>
        <w:t xml:space="preserve"> </w:t>
      </w:r>
      <w:r w:rsidR="002B7CDC">
        <w:rPr>
          <w:color w:val="000000" w:themeColor="text1"/>
          <w:shd w:val="clear" w:color="auto" w:fill="FFFFFF"/>
        </w:rPr>
        <w:t>выполнения кадастровых работ</w:t>
      </w:r>
      <w:r w:rsidR="002B7CDC" w:rsidRPr="002B7CDC">
        <w:rPr>
          <w:color w:val="000000" w:themeColor="text1"/>
          <w:shd w:val="clear" w:color="auto" w:fill="FFFFFF"/>
        </w:rPr>
        <w:t xml:space="preserve"> зданий и сооружений; проводить </w:t>
      </w:r>
      <w:hyperlink r:id="rId6" w:tooltip="Кадастровая оценка" w:history="1">
        <w:r w:rsidR="002B7CDC" w:rsidRPr="002B7CDC">
          <w:rPr>
            <w:rStyle w:val="aa"/>
            <w:color w:val="000000" w:themeColor="text1"/>
            <w:u w:val="none"/>
            <w:shd w:val="clear" w:color="auto" w:fill="FFFFFF"/>
          </w:rPr>
          <w:t>кадастровую оценку</w:t>
        </w:r>
      </w:hyperlink>
      <w:r w:rsidR="002B7CDC" w:rsidRPr="002B7CDC">
        <w:rPr>
          <w:color w:val="000000" w:themeColor="text1"/>
          <w:shd w:val="clear" w:color="auto" w:fill="FFFFFF"/>
        </w:rPr>
        <w:t> земель, зданий и сооружений; анализировать и применять кадастровую информацию для различных государственных и иных целей; управлять информационными потоками и кадастровыми автоматизированными </w:t>
      </w:r>
      <w:hyperlink r:id="rId7" w:tooltip="Базы данных" w:history="1">
        <w:r w:rsidR="002B7CDC" w:rsidRPr="002B7CDC">
          <w:rPr>
            <w:rStyle w:val="aa"/>
            <w:color w:val="000000" w:themeColor="text1"/>
            <w:u w:val="none"/>
            <w:shd w:val="clear" w:color="auto" w:fill="FFFFFF"/>
          </w:rPr>
          <w:t>базами данных</w:t>
        </w:r>
      </w:hyperlink>
      <w:r w:rsidR="002B7CDC" w:rsidRPr="002B7CDC">
        <w:rPr>
          <w:color w:val="000000" w:themeColor="text1"/>
          <w:shd w:val="clear" w:color="auto" w:fill="FFFFFF"/>
        </w:rPr>
        <w:t>; осуществлять подготовку сведений для </w:t>
      </w:r>
      <w:hyperlink r:id="rId8" w:tooltip="Государственный кадастровый учет" w:history="1">
        <w:r w:rsidR="002B7CDC" w:rsidRPr="002B7CDC">
          <w:rPr>
            <w:rStyle w:val="aa"/>
            <w:color w:val="000000" w:themeColor="text1"/>
            <w:u w:val="none"/>
            <w:shd w:val="clear" w:color="auto" w:fill="FFFFFF"/>
          </w:rPr>
          <w:t>государственного кадастрового учета</w:t>
        </w:r>
      </w:hyperlink>
      <w:r w:rsidR="002B7CDC" w:rsidRPr="002B7CDC">
        <w:rPr>
          <w:color w:val="000000" w:themeColor="text1"/>
          <w:shd w:val="clear" w:color="auto" w:fill="FFFFFF"/>
        </w:rPr>
        <w:t>.</w:t>
      </w:r>
      <w:bookmarkStart w:id="0" w:name="_GoBack"/>
      <w:bookmarkEnd w:id="0"/>
    </w:p>
    <w:p w14:paraId="3656668C" w14:textId="77777777" w:rsidR="006F72A6" w:rsidRPr="00E842DC" w:rsidRDefault="006F72A6" w:rsidP="00FF3A6D">
      <w:pPr>
        <w:ind w:firstLine="680"/>
        <w:jc w:val="both"/>
        <w:rPr>
          <w:b/>
        </w:rPr>
      </w:pPr>
    </w:p>
    <w:p w14:paraId="0B1D4D58" w14:textId="77777777" w:rsidR="006F72A6" w:rsidRPr="006F72A6" w:rsidRDefault="006F72A6" w:rsidP="00FF3A6D">
      <w:pPr>
        <w:ind w:firstLine="680"/>
        <w:jc w:val="both"/>
        <w:rPr>
          <w:b/>
        </w:rPr>
      </w:pPr>
      <w:r w:rsidRPr="006F72A6">
        <w:rPr>
          <w:b/>
        </w:rPr>
        <w:t xml:space="preserve">II ТЕМЫ ДЛЯ СОСТАВЛЕНИЯ ЭКЗАМЕНАЦИОННЫХ ЗАДАНИЙ </w:t>
      </w:r>
    </w:p>
    <w:p w14:paraId="1AC9CAD0" w14:textId="77777777" w:rsidR="006F72A6" w:rsidRPr="00E842DC" w:rsidRDefault="006F72A6" w:rsidP="00FF3A6D">
      <w:pPr>
        <w:ind w:firstLine="680"/>
        <w:jc w:val="both"/>
      </w:pPr>
      <w:r>
        <w:t xml:space="preserve">1. Теоретические основы земельного кадастра </w:t>
      </w:r>
    </w:p>
    <w:p w14:paraId="2BA8D12B" w14:textId="77777777" w:rsidR="006F72A6" w:rsidRPr="00E842DC" w:rsidRDefault="006F72A6" w:rsidP="006F72A6">
      <w:pPr>
        <w:ind w:left="680"/>
        <w:jc w:val="both"/>
      </w:pPr>
      <w:r>
        <w:t>2. Назначение, задачи и характеристика земельного кадастра в Республике Казахстан. 3. Составные части и виды земельного кадастра</w:t>
      </w:r>
    </w:p>
    <w:p w14:paraId="1AD9524F" w14:textId="77777777" w:rsidR="006F72A6" w:rsidRPr="00E842DC" w:rsidRDefault="006F72A6" w:rsidP="00FF3A6D">
      <w:pPr>
        <w:ind w:firstLine="680"/>
        <w:jc w:val="both"/>
      </w:pPr>
      <w:r>
        <w:t xml:space="preserve"> 4. Земельн</w:t>
      </w:r>
      <w:proofErr w:type="gramStart"/>
      <w:r>
        <w:t>о-</w:t>
      </w:r>
      <w:proofErr w:type="gramEnd"/>
      <w:r>
        <w:t xml:space="preserve"> кадастровая документация </w:t>
      </w:r>
    </w:p>
    <w:p w14:paraId="47C145DF" w14:textId="77777777" w:rsidR="006F72A6" w:rsidRPr="006F72A6" w:rsidRDefault="006F72A6" w:rsidP="00FF3A6D">
      <w:pPr>
        <w:ind w:firstLine="680"/>
        <w:jc w:val="both"/>
      </w:pPr>
      <w:r>
        <w:t xml:space="preserve">5. Земельный фонд Республики Казахстан как объект государственного земельного кадастра </w:t>
      </w:r>
    </w:p>
    <w:p w14:paraId="1F3A162F" w14:textId="77777777" w:rsidR="006F72A6" w:rsidRPr="00E842DC" w:rsidRDefault="006F72A6" w:rsidP="00FF3A6D">
      <w:pPr>
        <w:ind w:firstLine="680"/>
        <w:jc w:val="both"/>
      </w:pPr>
      <w:r w:rsidRPr="006F72A6">
        <w:t>6</w:t>
      </w:r>
      <w:r>
        <w:t xml:space="preserve">. Характеристика земельного фонда Республики Казахстан по категориям земель и землепользователям </w:t>
      </w:r>
    </w:p>
    <w:p w14:paraId="1B46ED04" w14:textId="0A1B002E" w:rsidR="006F72A6" w:rsidRDefault="006F72A6" w:rsidP="00FF3A6D">
      <w:pPr>
        <w:ind w:firstLine="680"/>
        <w:jc w:val="both"/>
      </w:pPr>
      <w:r>
        <w:t xml:space="preserve">7. Земельный участок - основная земельно-кадастровая единица. Регистрация землепользований и землевладений (земельных участков собственников) </w:t>
      </w:r>
    </w:p>
    <w:p w14:paraId="28148743" w14:textId="1C16B6F4" w:rsidR="006F72A6" w:rsidRDefault="006F72A6" w:rsidP="00FF3A6D">
      <w:pPr>
        <w:ind w:firstLine="680"/>
        <w:jc w:val="both"/>
      </w:pPr>
      <w:r>
        <w:t xml:space="preserve">8. Основные регистрационные документы </w:t>
      </w:r>
    </w:p>
    <w:p w14:paraId="0B67F48D" w14:textId="67AF87C5" w:rsidR="006F72A6" w:rsidRDefault="006F72A6" w:rsidP="00FF3A6D">
      <w:pPr>
        <w:ind w:firstLine="680"/>
        <w:jc w:val="both"/>
      </w:pPr>
      <w:r>
        <w:t xml:space="preserve">9. Теоретические и методические основы. </w:t>
      </w:r>
    </w:p>
    <w:p w14:paraId="0C0CF304" w14:textId="2EC0755D" w:rsidR="006F72A6" w:rsidRDefault="006F72A6" w:rsidP="00FF3A6D">
      <w:pPr>
        <w:ind w:firstLine="680"/>
        <w:jc w:val="both"/>
      </w:pPr>
      <w:r>
        <w:t xml:space="preserve">10. </w:t>
      </w:r>
      <w:proofErr w:type="gramStart"/>
      <w:r>
        <w:t>Методические подходы</w:t>
      </w:r>
      <w:proofErr w:type="gramEnd"/>
      <w:r>
        <w:t xml:space="preserve"> к оценке земель различных категорий земельного фонда </w:t>
      </w:r>
    </w:p>
    <w:p w14:paraId="62C780B9" w14:textId="1FD663A7" w:rsidR="006F72A6" w:rsidRDefault="006F72A6" w:rsidP="00FF3A6D">
      <w:pPr>
        <w:ind w:firstLine="680"/>
        <w:jc w:val="both"/>
      </w:pPr>
      <w:r>
        <w:t xml:space="preserve">11. Автоматизированная информационная система земельного кадастра. </w:t>
      </w:r>
    </w:p>
    <w:p w14:paraId="22FCE801" w14:textId="677C5007" w:rsidR="006F72A6" w:rsidRPr="006F72A6" w:rsidRDefault="006F72A6" w:rsidP="00FF3A6D">
      <w:pPr>
        <w:ind w:firstLine="680"/>
        <w:jc w:val="both"/>
      </w:pPr>
      <w:r>
        <w:t xml:space="preserve">12. Автоматизация ведения регистрации земельных участков, учета земель, составления отчетности и выдачи информации. </w:t>
      </w:r>
    </w:p>
    <w:p w14:paraId="21468B7E" w14:textId="77777777" w:rsidR="006F72A6" w:rsidRDefault="006F72A6" w:rsidP="00FF3A6D">
      <w:pPr>
        <w:ind w:firstLine="680"/>
        <w:jc w:val="both"/>
      </w:pPr>
    </w:p>
    <w:p w14:paraId="27171854" w14:textId="77777777" w:rsidR="006F72A6" w:rsidRPr="006F72A6" w:rsidRDefault="006F72A6" w:rsidP="00FF3A6D">
      <w:pPr>
        <w:ind w:firstLine="680"/>
        <w:jc w:val="both"/>
      </w:pPr>
    </w:p>
    <w:p w14:paraId="2A62209D" w14:textId="77777777" w:rsidR="006F72A6" w:rsidRPr="006F72A6" w:rsidRDefault="006F72A6" w:rsidP="00FF3A6D">
      <w:pPr>
        <w:ind w:firstLine="680"/>
        <w:jc w:val="both"/>
      </w:pPr>
      <w:r>
        <w:t xml:space="preserve">РЕКОМЕНДУЕМЫЕ ИСТОЧНИКИ ДЛЯ ПОДГОТОВКИ К ЭКЗАМЕНУ </w:t>
      </w:r>
    </w:p>
    <w:p w14:paraId="3C0D1BB1" w14:textId="77777777" w:rsidR="006F72A6" w:rsidRDefault="006F72A6" w:rsidP="00FF3A6D">
      <w:pPr>
        <w:ind w:firstLine="680"/>
        <w:jc w:val="both"/>
      </w:pPr>
      <w:r>
        <w:t>1. Сейфуллин, Ж.Т. Государственная регистрация земельных участков и учет земель [Электронный ресурс]: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Ж.Т. Сейфуллин, Г. Ж. </w:t>
      </w:r>
      <w:proofErr w:type="spellStart"/>
      <w:r>
        <w:t>Сейтхамзина</w:t>
      </w:r>
      <w:proofErr w:type="spellEnd"/>
      <w:r>
        <w:t xml:space="preserve">, А.С. </w:t>
      </w:r>
      <w:proofErr w:type="spellStart"/>
      <w:r>
        <w:t>Иканова</w:t>
      </w:r>
      <w:proofErr w:type="spellEnd"/>
      <w:r>
        <w:t xml:space="preserve">; </w:t>
      </w:r>
      <w:proofErr w:type="spellStart"/>
      <w:r>
        <w:t>КазНУ</w:t>
      </w:r>
      <w:proofErr w:type="spellEnd"/>
      <w:r>
        <w:t xml:space="preserve"> им. аль-</w:t>
      </w:r>
      <w:proofErr w:type="spellStart"/>
      <w:r>
        <w:t>Фараби</w:t>
      </w:r>
      <w:proofErr w:type="spellEnd"/>
      <w:r>
        <w:t>, Науч. б-ка. - Алматы: Б-ка и компьютер</w:t>
      </w:r>
      <w:proofErr w:type="gramStart"/>
      <w:r>
        <w:t>.</w:t>
      </w:r>
      <w:proofErr w:type="gramEnd"/>
      <w:r>
        <w:t xml:space="preserve"> </w:t>
      </w:r>
      <w:proofErr w:type="gramStart"/>
      <w:r>
        <w:t>ц</w:t>
      </w:r>
      <w:proofErr w:type="gramEnd"/>
      <w:r>
        <w:t xml:space="preserve">ентр </w:t>
      </w:r>
      <w:proofErr w:type="spellStart"/>
      <w:r>
        <w:t>КазНУ</w:t>
      </w:r>
      <w:proofErr w:type="spellEnd"/>
      <w:r>
        <w:t xml:space="preserve">, 2011. </w:t>
      </w:r>
    </w:p>
    <w:p w14:paraId="495D83CD" w14:textId="77777777" w:rsidR="006F72A6" w:rsidRDefault="006F72A6" w:rsidP="00FF3A6D">
      <w:pPr>
        <w:ind w:firstLine="680"/>
        <w:jc w:val="both"/>
      </w:pPr>
      <w:r>
        <w:t xml:space="preserve">2. </w:t>
      </w:r>
      <w:proofErr w:type="spellStart"/>
      <w:r>
        <w:t>Сейтхамзина</w:t>
      </w:r>
      <w:proofErr w:type="spellEnd"/>
      <w:r>
        <w:t>, Г.Ж. Государственная регистрация земельных участков и учет земель: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Г.Ж. </w:t>
      </w:r>
      <w:proofErr w:type="spellStart"/>
      <w:r>
        <w:t>Сейтхамзина</w:t>
      </w:r>
      <w:proofErr w:type="spellEnd"/>
      <w:r>
        <w:t xml:space="preserve">, Т.Г. Нефедова, О.И. Губкина; М-во образования и науки РК, </w:t>
      </w:r>
      <w:proofErr w:type="spellStart"/>
      <w:r>
        <w:t>КазНАУ</w:t>
      </w:r>
      <w:proofErr w:type="spellEnd"/>
      <w:r>
        <w:t xml:space="preserve">. - Алматы: </w:t>
      </w:r>
      <w:proofErr w:type="spellStart"/>
      <w:r>
        <w:t>КазНАУ</w:t>
      </w:r>
      <w:proofErr w:type="spellEnd"/>
      <w:r>
        <w:t>, 2009.- 190 с</w:t>
      </w:r>
      <w:proofErr w:type="gramStart"/>
      <w:r>
        <w:t xml:space="preserve">.. </w:t>
      </w:r>
      <w:proofErr w:type="gramEnd"/>
    </w:p>
    <w:p w14:paraId="5300B0A1" w14:textId="77777777" w:rsidR="006F72A6" w:rsidRDefault="006F72A6" w:rsidP="00FF3A6D">
      <w:pPr>
        <w:ind w:firstLine="680"/>
        <w:jc w:val="both"/>
      </w:pPr>
      <w:r>
        <w:t>3. Сейфуллин, Ж.Т. Автоматизированная информационная система земельного кадастра [Электронный ресурс]: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Ж.Т. Сейфуллин, Г.Ж. </w:t>
      </w:r>
      <w:proofErr w:type="spellStart"/>
      <w:r>
        <w:t>Сейтхамзина</w:t>
      </w:r>
      <w:proofErr w:type="spellEnd"/>
      <w:r>
        <w:t xml:space="preserve">, А.С. </w:t>
      </w:r>
      <w:proofErr w:type="spellStart"/>
      <w:r>
        <w:t>Иканова</w:t>
      </w:r>
      <w:proofErr w:type="spellEnd"/>
      <w:r>
        <w:t xml:space="preserve">; </w:t>
      </w:r>
      <w:proofErr w:type="spellStart"/>
      <w:r>
        <w:t>КазНУ</w:t>
      </w:r>
      <w:proofErr w:type="spellEnd"/>
      <w:r>
        <w:t xml:space="preserve"> им. аль-</w:t>
      </w:r>
      <w:proofErr w:type="spellStart"/>
      <w:r>
        <w:t>Фараби</w:t>
      </w:r>
      <w:proofErr w:type="spellEnd"/>
      <w:r>
        <w:t>, Науч. б-ка. - Алматы: Б-ка и компьютер</w:t>
      </w:r>
      <w:proofErr w:type="gramStart"/>
      <w:r>
        <w:t>.</w:t>
      </w:r>
      <w:proofErr w:type="gramEnd"/>
      <w:r>
        <w:t xml:space="preserve"> </w:t>
      </w:r>
      <w:proofErr w:type="gramStart"/>
      <w:r>
        <w:t>ц</w:t>
      </w:r>
      <w:proofErr w:type="gramEnd"/>
      <w:r>
        <w:t xml:space="preserve">ентр </w:t>
      </w:r>
      <w:proofErr w:type="spellStart"/>
      <w:r>
        <w:t>КазНУ</w:t>
      </w:r>
      <w:proofErr w:type="spellEnd"/>
      <w:r>
        <w:t xml:space="preserve">, 2011. </w:t>
      </w:r>
    </w:p>
    <w:p w14:paraId="747A0F07" w14:textId="77777777" w:rsidR="006F72A6" w:rsidRDefault="006F72A6" w:rsidP="00FF3A6D">
      <w:pPr>
        <w:ind w:firstLine="680"/>
        <w:jc w:val="both"/>
      </w:pPr>
      <w:r>
        <w:t>4. Сейфуллин, Ж.Т. Государственный земельный кадастр Республики Казахстан [Электронный ресурс]: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</w:t>
      </w:r>
      <w:proofErr w:type="spellStart"/>
      <w:r>
        <w:t>Ж.Т.Сейфуллин</w:t>
      </w:r>
      <w:proofErr w:type="spellEnd"/>
      <w:r>
        <w:t xml:space="preserve">; </w:t>
      </w:r>
      <w:proofErr w:type="spellStart"/>
      <w:r>
        <w:t>КазНУ</w:t>
      </w:r>
      <w:proofErr w:type="spellEnd"/>
      <w:r>
        <w:t xml:space="preserve"> им. аль-</w:t>
      </w:r>
      <w:proofErr w:type="spellStart"/>
      <w:r>
        <w:t>Фараби</w:t>
      </w:r>
      <w:proofErr w:type="spellEnd"/>
      <w:r>
        <w:t>, Науч. б-ка. - Алматы: Б-ка и компьютер</w:t>
      </w:r>
      <w:proofErr w:type="gramStart"/>
      <w:r>
        <w:t>.</w:t>
      </w:r>
      <w:proofErr w:type="gramEnd"/>
      <w:r>
        <w:t xml:space="preserve"> </w:t>
      </w:r>
      <w:proofErr w:type="gramStart"/>
      <w:r>
        <w:t>ц</w:t>
      </w:r>
      <w:proofErr w:type="gramEnd"/>
      <w:r>
        <w:t xml:space="preserve">ентр </w:t>
      </w:r>
      <w:proofErr w:type="spellStart"/>
      <w:r>
        <w:t>КазНУ</w:t>
      </w:r>
      <w:proofErr w:type="spellEnd"/>
      <w:r>
        <w:t xml:space="preserve">, 2011. </w:t>
      </w:r>
    </w:p>
    <w:p w14:paraId="43AD39E6" w14:textId="77777777" w:rsidR="006F72A6" w:rsidRDefault="006F72A6" w:rsidP="00FF3A6D">
      <w:pPr>
        <w:ind w:firstLine="680"/>
        <w:jc w:val="both"/>
      </w:pPr>
      <w:r>
        <w:t>5. Сейфуллин, Ж.Т. Формирование рынка земли и недвижимости в Казахстане [Электронный ресурс]: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 xml:space="preserve">чеб. пособие / Ж.Т. Сейфуллин, Г.Ж. </w:t>
      </w:r>
      <w:proofErr w:type="spellStart"/>
      <w:r>
        <w:t>Сейтхамзина</w:t>
      </w:r>
      <w:proofErr w:type="spellEnd"/>
      <w:r>
        <w:t xml:space="preserve">, Гульнара </w:t>
      </w:r>
      <w:proofErr w:type="spellStart"/>
      <w:r>
        <w:t>Нурмухамедовна</w:t>
      </w:r>
      <w:proofErr w:type="spellEnd"/>
      <w:r>
        <w:t xml:space="preserve"> </w:t>
      </w:r>
      <w:proofErr w:type="spellStart"/>
      <w:r>
        <w:t>Нюсупова</w:t>
      </w:r>
      <w:proofErr w:type="spellEnd"/>
      <w:r>
        <w:t xml:space="preserve">; </w:t>
      </w:r>
      <w:proofErr w:type="spellStart"/>
      <w:r>
        <w:t>КазНУ</w:t>
      </w:r>
      <w:proofErr w:type="spellEnd"/>
      <w:r>
        <w:t xml:space="preserve"> им. аль-</w:t>
      </w:r>
      <w:proofErr w:type="spellStart"/>
      <w:r>
        <w:t>Фараби</w:t>
      </w:r>
      <w:proofErr w:type="spellEnd"/>
      <w:r>
        <w:t>, Науч. б-ка.- Алматы: Б-ка и компьютер</w:t>
      </w:r>
      <w:proofErr w:type="gramStart"/>
      <w:r>
        <w:t>.</w:t>
      </w:r>
      <w:proofErr w:type="gramEnd"/>
      <w:r>
        <w:t xml:space="preserve"> </w:t>
      </w:r>
      <w:proofErr w:type="gramStart"/>
      <w:r>
        <w:t>ц</w:t>
      </w:r>
      <w:proofErr w:type="gramEnd"/>
      <w:r>
        <w:t xml:space="preserve">ентр </w:t>
      </w:r>
      <w:proofErr w:type="spellStart"/>
      <w:r>
        <w:t>КазНУ</w:t>
      </w:r>
      <w:proofErr w:type="spellEnd"/>
      <w:r>
        <w:t xml:space="preserve">, 2011. </w:t>
      </w:r>
    </w:p>
    <w:p w14:paraId="0BBFE104" w14:textId="77777777" w:rsidR="006F72A6" w:rsidRDefault="006F72A6" w:rsidP="00FF3A6D">
      <w:pPr>
        <w:ind w:firstLine="680"/>
        <w:jc w:val="both"/>
      </w:pPr>
      <w:r>
        <w:lastRenderedPageBreak/>
        <w:t>6. Государственная регистрация прав на недвижимое имущество и сделок с ним: [Сборник нормативных актов] / [</w:t>
      </w:r>
      <w:proofErr w:type="spellStart"/>
      <w:r>
        <w:t>Сост.В.Борисов</w:t>
      </w:r>
      <w:proofErr w:type="spellEnd"/>
      <w:r>
        <w:t xml:space="preserve">]. - Алматы: </w:t>
      </w:r>
      <w:proofErr w:type="spellStart"/>
      <w:r>
        <w:t>Жеті</w:t>
      </w:r>
      <w:proofErr w:type="spellEnd"/>
      <w:r>
        <w:t xml:space="preserve"> </w:t>
      </w:r>
      <w:proofErr w:type="spellStart"/>
      <w:r>
        <w:t>жаргы</w:t>
      </w:r>
      <w:proofErr w:type="spellEnd"/>
      <w:r>
        <w:t xml:space="preserve">, 1998.- 304с. </w:t>
      </w:r>
    </w:p>
    <w:p w14:paraId="2CA40385" w14:textId="77777777" w:rsidR="006F72A6" w:rsidRDefault="006F72A6" w:rsidP="00FF3A6D">
      <w:pPr>
        <w:ind w:firstLine="680"/>
        <w:jc w:val="both"/>
      </w:pPr>
      <w:r>
        <w:t xml:space="preserve">7. Сборник нормативных правовых актов Республики Казахстан "Сделки с недвижимостью": по состоянию на 25 июля 2004 г.- Алматы: БИКО, 2004.- 38, [2] с.- (Б-ка "Официальной газеты"; N 7). </w:t>
      </w:r>
    </w:p>
    <w:p w14:paraId="00000077" w14:textId="2B27C7B4" w:rsidR="00F72EC1" w:rsidRPr="0011683D" w:rsidRDefault="006F72A6" w:rsidP="00FF3A6D">
      <w:pPr>
        <w:ind w:firstLine="680"/>
        <w:jc w:val="both"/>
      </w:pPr>
      <w:r>
        <w:t>8. Сейфуллин, Ж.Т. Формирование рынка земли и недвижимости в Казахстане [Электронный ресурс]: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 xml:space="preserve">чеб. пособие / Ж.Т. Сейфуллин, Г.Ж. </w:t>
      </w:r>
      <w:proofErr w:type="spellStart"/>
      <w:r>
        <w:t>Сейтхамзина</w:t>
      </w:r>
      <w:proofErr w:type="spellEnd"/>
      <w:r>
        <w:t xml:space="preserve">, </w:t>
      </w:r>
      <w:proofErr w:type="spellStart"/>
      <w:r>
        <w:t>Г.Н.Нюсупова</w:t>
      </w:r>
      <w:proofErr w:type="spellEnd"/>
      <w:r>
        <w:t xml:space="preserve">; </w:t>
      </w:r>
      <w:proofErr w:type="spellStart"/>
      <w:r>
        <w:t>КазНУ</w:t>
      </w:r>
      <w:proofErr w:type="spellEnd"/>
      <w:r>
        <w:t xml:space="preserve"> им. аль-</w:t>
      </w:r>
      <w:proofErr w:type="spellStart"/>
      <w:r>
        <w:t>Фараби</w:t>
      </w:r>
      <w:proofErr w:type="spellEnd"/>
      <w:r>
        <w:t>, Науч. б-ка. - Алматы: Б-ка и компьютер</w:t>
      </w:r>
      <w:proofErr w:type="gramStart"/>
      <w:r>
        <w:t>.</w:t>
      </w:r>
      <w:proofErr w:type="gramEnd"/>
      <w:r>
        <w:t xml:space="preserve"> </w:t>
      </w:r>
      <w:proofErr w:type="gramStart"/>
      <w:r>
        <w:t>ц</w:t>
      </w:r>
      <w:proofErr w:type="gramEnd"/>
      <w:r>
        <w:t xml:space="preserve">ентр </w:t>
      </w:r>
      <w:proofErr w:type="spellStart"/>
      <w:r>
        <w:t>КазНУ</w:t>
      </w:r>
      <w:proofErr w:type="spellEnd"/>
      <w:r>
        <w:t xml:space="preserve">, 2011. Дополнительная литература 1. </w:t>
      </w:r>
      <w:proofErr w:type="spellStart"/>
      <w:r>
        <w:t>Зрелов</w:t>
      </w:r>
      <w:proofErr w:type="spellEnd"/>
      <w:r>
        <w:t xml:space="preserve">, А.П. Регистрация прав на недвижимое имущество и сделок с ним: правовые и налоговые аспекты / А.П. </w:t>
      </w:r>
      <w:proofErr w:type="spellStart"/>
      <w:r>
        <w:t>Зрелов</w:t>
      </w:r>
      <w:proofErr w:type="spellEnd"/>
      <w:r>
        <w:t xml:space="preserve">, М.В. Краснов, О.К. </w:t>
      </w:r>
      <w:proofErr w:type="spellStart"/>
      <w:r>
        <w:t>Чеснокова</w:t>
      </w:r>
      <w:proofErr w:type="spellEnd"/>
      <w:r>
        <w:t>. - М.: Статус-Кво 97, 2005.- 200, [4] с</w:t>
      </w:r>
      <w:proofErr w:type="gramStart"/>
      <w:r w:rsidR="00FF3A6D" w:rsidRPr="00D34525">
        <w:rPr>
          <w:sz w:val="22"/>
          <w:szCs w:val="22"/>
        </w:rPr>
        <w:t>r</w:t>
      </w:r>
      <w:proofErr w:type="gramEnd"/>
      <w:r w:rsidR="00FF3A6D" w:rsidRPr="00D34525">
        <w:rPr>
          <w:sz w:val="22"/>
          <w:szCs w:val="22"/>
        </w:rPr>
        <w:t>.kaznu.kz. в разделе</w:t>
      </w:r>
    </w:p>
    <w:sectPr w:rsidR="00F72EC1" w:rsidRPr="0011683D">
      <w:pgSz w:w="12240" w:h="15840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0788"/>
    <w:multiLevelType w:val="hybridMultilevel"/>
    <w:tmpl w:val="5F7CB0D8"/>
    <w:lvl w:ilvl="0" w:tplc="FAEA9300">
      <w:start w:val="1"/>
      <w:numFmt w:val="decimal"/>
      <w:lvlText w:val="%1."/>
      <w:lvlJc w:val="left"/>
      <w:pPr>
        <w:ind w:left="677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03900"/>
    <w:multiLevelType w:val="multilevel"/>
    <w:tmpl w:val="0B365C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8589F"/>
    <w:multiLevelType w:val="multilevel"/>
    <w:tmpl w:val="30B629A4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30507"/>
    <w:multiLevelType w:val="hybridMultilevel"/>
    <w:tmpl w:val="0A827108"/>
    <w:lvl w:ilvl="0" w:tplc="FAEA9300">
      <w:start w:val="1"/>
      <w:numFmt w:val="decimal"/>
      <w:lvlText w:val="%1."/>
      <w:lvlJc w:val="left"/>
      <w:pPr>
        <w:ind w:left="677" w:hanging="360"/>
      </w:pPr>
      <w:rPr>
        <w:rFonts w:ascii="Times New Roman" w:hAnsi="Times New Roman" w:cs="Times New Roman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7E4416"/>
    <w:multiLevelType w:val="hybridMultilevel"/>
    <w:tmpl w:val="98C40A76"/>
    <w:lvl w:ilvl="0" w:tplc="E030180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lang w:val="ru-RU"/>
      </w:rPr>
    </w:lvl>
    <w:lvl w:ilvl="1" w:tplc="575E0712">
      <w:start w:val="3"/>
      <w:numFmt w:val="bullet"/>
      <w:lvlText w:val="•"/>
      <w:lvlJc w:val="left"/>
      <w:pPr>
        <w:ind w:left="5544" w:hanging="85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5">
    <w:nsid w:val="6E3A65D1"/>
    <w:multiLevelType w:val="hybridMultilevel"/>
    <w:tmpl w:val="F5D21056"/>
    <w:lvl w:ilvl="0" w:tplc="FAEA9300">
      <w:start w:val="1"/>
      <w:numFmt w:val="decimal"/>
      <w:lvlText w:val="%1."/>
      <w:lvlJc w:val="left"/>
      <w:pPr>
        <w:ind w:left="677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761E267C"/>
    <w:multiLevelType w:val="multilevel"/>
    <w:tmpl w:val="1CE840D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bullet"/>
      <w:lvlText w:val="-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773573B2"/>
    <w:multiLevelType w:val="hybridMultilevel"/>
    <w:tmpl w:val="870662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FE67938"/>
    <w:multiLevelType w:val="multilevel"/>
    <w:tmpl w:val="7D58F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72EC1"/>
    <w:rsid w:val="000325F8"/>
    <w:rsid w:val="000C01D0"/>
    <w:rsid w:val="0011683D"/>
    <w:rsid w:val="00116FB5"/>
    <w:rsid w:val="00171C79"/>
    <w:rsid w:val="002B7CDC"/>
    <w:rsid w:val="0043359D"/>
    <w:rsid w:val="006205BF"/>
    <w:rsid w:val="00656D10"/>
    <w:rsid w:val="00696E54"/>
    <w:rsid w:val="006A4974"/>
    <w:rsid w:val="006F72A6"/>
    <w:rsid w:val="0070000F"/>
    <w:rsid w:val="007A3C4E"/>
    <w:rsid w:val="008448E7"/>
    <w:rsid w:val="00857D49"/>
    <w:rsid w:val="00887A90"/>
    <w:rsid w:val="00922ADA"/>
    <w:rsid w:val="00A026B1"/>
    <w:rsid w:val="00A404EE"/>
    <w:rsid w:val="00AC316C"/>
    <w:rsid w:val="00B30F41"/>
    <w:rsid w:val="00B631BF"/>
    <w:rsid w:val="00B66EF5"/>
    <w:rsid w:val="00BC0E5C"/>
    <w:rsid w:val="00D456E1"/>
    <w:rsid w:val="00D61C54"/>
    <w:rsid w:val="00D95AEC"/>
    <w:rsid w:val="00DC19D0"/>
    <w:rsid w:val="00DD33FE"/>
    <w:rsid w:val="00E842DC"/>
    <w:rsid w:val="00EB3D5A"/>
    <w:rsid w:val="00F72EC1"/>
    <w:rsid w:val="00FE76DB"/>
    <w:rsid w:val="00FF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9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ody Text Indent"/>
    <w:basedOn w:val="a"/>
    <w:link w:val="a6"/>
    <w:rsid w:val="00DD33FE"/>
    <w:pPr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DD33FE"/>
    <w:rPr>
      <w:sz w:val="28"/>
      <w:szCs w:val="20"/>
    </w:rPr>
  </w:style>
  <w:style w:type="paragraph" w:styleId="a7">
    <w:name w:val="List Paragraph"/>
    <w:basedOn w:val="a"/>
    <w:uiPriority w:val="34"/>
    <w:qFormat/>
    <w:rsid w:val="00DD33FE"/>
    <w:pPr>
      <w:ind w:left="720"/>
      <w:contextualSpacing/>
    </w:pPr>
  </w:style>
  <w:style w:type="paragraph" w:styleId="a8">
    <w:name w:val="No Spacing"/>
    <w:uiPriority w:val="1"/>
    <w:qFormat/>
    <w:rsid w:val="0070000F"/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rsid w:val="0070000F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a9">
    <w:name w:val="Стиль"/>
    <w:uiPriority w:val="99"/>
    <w:rsid w:val="00FF3A6D"/>
    <w:pPr>
      <w:widowControl w:val="0"/>
      <w:autoSpaceDE w:val="0"/>
      <w:autoSpaceDN w:val="0"/>
      <w:adjustRightInd w:val="0"/>
    </w:pPr>
  </w:style>
  <w:style w:type="character" w:styleId="aa">
    <w:name w:val="Hyperlink"/>
    <w:basedOn w:val="a0"/>
    <w:uiPriority w:val="99"/>
    <w:semiHidden/>
    <w:unhideWhenUsed/>
    <w:rsid w:val="002B7C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ody Text Indent"/>
    <w:basedOn w:val="a"/>
    <w:link w:val="a6"/>
    <w:rsid w:val="00DD33FE"/>
    <w:pPr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DD33FE"/>
    <w:rPr>
      <w:sz w:val="28"/>
      <w:szCs w:val="20"/>
    </w:rPr>
  </w:style>
  <w:style w:type="paragraph" w:styleId="a7">
    <w:name w:val="List Paragraph"/>
    <w:basedOn w:val="a"/>
    <w:uiPriority w:val="34"/>
    <w:qFormat/>
    <w:rsid w:val="00DD33FE"/>
    <w:pPr>
      <w:ind w:left="720"/>
      <w:contextualSpacing/>
    </w:pPr>
  </w:style>
  <w:style w:type="paragraph" w:styleId="a8">
    <w:name w:val="No Spacing"/>
    <w:uiPriority w:val="1"/>
    <w:qFormat/>
    <w:rsid w:val="0070000F"/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rsid w:val="0070000F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a9">
    <w:name w:val="Стиль"/>
    <w:uiPriority w:val="99"/>
    <w:rsid w:val="00FF3A6D"/>
    <w:pPr>
      <w:widowControl w:val="0"/>
      <w:autoSpaceDE w:val="0"/>
      <w:autoSpaceDN w:val="0"/>
      <w:adjustRightInd w:val="0"/>
    </w:pPr>
  </w:style>
  <w:style w:type="character" w:styleId="aa">
    <w:name w:val="Hyperlink"/>
    <w:basedOn w:val="a0"/>
    <w:uiPriority w:val="99"/>
    <w:semiHidden/>
    <w:unhideWhenUsed/>
    <w:rsid w:val="002B7C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gosudarstvennij_kadastrovij_uch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bazi_danni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kadastrovaya_otcenk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Dastan</dc:creator>
  <cp:lastModifiedBy>Dastan</cp:lastModifiedBy>
  <cp:revision>5</cp:revision>
  <dcterms:created xsi:type="dcterms:W3CDTF">2022-02-24T18:04:00Z</dcterms:created>
  <dcterms:modified xsi:type="dcterms:W3CDTF">2022-02-26T10:11:00Z</dcterms:modified>
</cp:coreProperties>
</file>